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2A" w:rsidRDefault="0061262A" w:rsidP="003F39D4">
      <w:pPr>
        <w:pStyle w:val="a3"/>
        <w:shd w:val="clear" w:color="auto" w:fill="FFFFFF"/>
        <w:spacing w:before="0" w:beforeAutospacing="0" w:after="0" w:afterAutospacing="0" w:line="360" w:lineRule="atLeast"/>
        <w:jc w:val="both"/>
        <w:textAlignment w:val="baseline"/>
        <w:rPr>
          <w:b/>
          <w:sz w:val="28"/>
          <w:szCs w:val="28"/>
          <w:u w:val="single"/>
        </w:rPr>
      </w:pPr>
      <w:r>
        <w:rPr>
          <w:b/>
          <w:noProof/>
          <w:sz w:val="28"/>
          <w:szCs w:val="28"/>
          <w:u w:val="single"/>
        </w:rPr>
        <w:drawing>
          <wp:inline distT="0" distB="0" distL="0" distR="0">
            <wp:extent cx="5940425" cy="8942320"/>
            <wp:effectExtent l="19050" t="0" r="3175" b="0"/>
            <wp:docPr id="1" name="Рисунок 1" descr="C:\Users\pc\Documents\кружки\23\изображение_viber_2023-10-16_23-25-49-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кружки\23\изображение_viber_2023-10-16_23-25-49-572.jpg"/>
                    <pic:cNvPicPr>
                      <a:picLocks noChangeAspect="1" noChangeArrowheads="1"/>
                    </pic:cNvPicPr>
                  </pic:nvPicPr>
                  <pic:blipFill>
                    <a:blip r:embed="rId5"/>
                    <a:srcRect/>
                    <a:stretch>
                      <a:fillRect/>
                    </a:stretch>
                  </pic:blipFill>
                  <pic:spPr bwMode="auto">
                    <a:xfrm>
                      <a:off x="0" y="0"/>
                      <a:ext cx="5940425" cy="8942320"/>
                    </a:xfrm>
                    <a:prstGeom prst="rect">
                      <a:avLst/>
                    </a:prstGeom>
                    <a:noFill/>
                    <a:ln w="9525">
                      <a:noFill/>
                      <a:miter lim="800000"/>
                      <a:headEnd/>
                      <a:tailEnd/>
                    </a:ln>
                  </pic:spPr>
                </pic:pic>
              </a:graphicData>
            </a:graphic>
          </wp:inline>
        </w:drawing>
      </w:r>
    </w:p>
    <w:p w:rsidR="0061262A" w:rsidRDefault="0061262A" w:rsidP="003F39D4">
      <w:pPr>
        <w:pStyle w:val="a3"/>
        <w:shd w:val="clear" w:color="auto" w:fill="FFFFFF"/>
        <w:spacing w:before="0" w:beforeAutospacing="0" w:after="0" w:afterAutospacing="0" w:line="360" w:lineRule="atLeast"/>
        <w:jc w:val="both"/>
        <w:textAlignment w:val="baseline"/>
        <w:rPr>
          <w:b/>
          <w:sz w:val="28"/>
          <w:szCs w:val="28"/>
          <w:u w:val="single"/>
        </w:rPr>
      </w:pPr>
    </w:p>
    <w:p w:rsidR="00A80200" w:rsidRPr="00612951" w:rsidRDefault="00A80200" w:rsidP="003F39D4">
      <w:pPr>
        <w:pStyle w:val="a3"/>
        <w:shd w:val="clear" w:color="auto" w:fill="FFFFFF"/>
        <w:spacing w:before="0" w:beforeAutospacing="0" w:after="0" w:afterAutospacing="0" w:line="360" w:lineRule="atLeast"/>
        <w:jc w:val="both"/>
        <w:textAlignment w:val="baseline"/>
        <w:rPr>
          <w:b/>
          <w:sz w:val="28"/>
          <w:szCs w:val="28"/>
          <w:u w:val="single"/>
        </w:rPr>
      </w:pPr>
      <w:r w:rsidRPr="00612951">
        <w:rPr>
          <w:b/>
          <w:sz w:val="28"/>
          <w:szCs w:val="28"/>
          <w:u w:val="single"/>
        </w:rPr>
        <w:lastRenderedPageBreak/>
        <w:t>Пояснительная записка</w:t>
      </w:r>
    </w:p>
    <w:p w:rsidR="00612951" w:rsidRPr="00612951" w:rsidRDefault="00612951"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Программа обучения направлена на знакомство с историей кулинарии, основами рационального питания. Обучающиеся получают первоначальные знания и навыки приготовления несложных блюд: закусок, первых и вторых блюд, салатов.</w:t>
      </w:r>
    </w:p>
    <w:p w:rsidR="00612951" w:rsidRDefault="00612951"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Программа рассчитана на 68 часов учебного времени, предполагает сочетание теоретических практических</w:t>
      </w:r>
      <w:r>
        <w:rPr>
          <w:rFonts w:ascii="Times New Roman" w:eastAsia="Times New Roman" w:hAnsi="Times New Roman" w:cs="Times New Roman"/>
          <w:sz w:val="28"/>
          <w:szCs w:val="28"/>
        </w:rPr>
        <w:t xml:space="preserve"> знаний:</w:t>
      </w:r>
    </w:p>
    <w:p w:rsidR="00612951" w:rsidRPr="00612951" w:rsidRDefault="00612951"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Cs/>
          <w:i/>
          <w:sz w:val="28"/>
          <w:szCs w:val="28"/>
        </w:rPr>
        <w:t>Теоретическая часть программы</w:t>
      </w:r>
      <w:r w:rsidRPr="00612951">
        <w:rPr>
          <w:rFonts w:ascii="Times New Roman" w:eastAsia="Times New Roman" w:hAnsi="Times New Roman" w:cs="Times New Roman"/>
          <w:b/>
          <w:bCs/>
          <w:sz w:val="28"/>
          <w:szCs w:val="28"/>
        </w:rPr>
        <w:t> </w:t>
      </w:r>
      <w:r w:rsidRPr="00612951">
        <w:rPr>
          <w:rFonts w:ascii="Times New Roman" w:eastAsia="Times New Roman" w:hAnsi="Times New Roman" w:cs="Times New Roman"/>
          <w:sz w:val="28"/>
          <w:szCs w:val="28"/>
        </w:rPr>
        <w:t>включает в себя сведения об основных продуктах питания, их составе, способах обработки, влиянии на организм человека,   сведения о культуре потреб</w:t>
      </w:r>
      <w:r>
        <w:rPr>
          <w:rFonts w:ascii="Times New Roman" w:eastAsia="Times New Roman" w:hAnsi="Times New Roman" w:cs="Times New Roman"/>
          <w:sz w:val="28"/>
          <w:szCs w:val="28"/>
        </w:rPr>
        <w:t>ления пищи.</w:t>
      </w:r>
    </w:p>
    <w:p w:rsidR="00612951" w:rsidRPr="00612951" w:rsidRDefault="00612951"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Cs/>
          <w:i/>
          <w:sz w:val="28"/>
          <w:szCs w:val="28"/>
        </w:rPr>
        <w:t>Практическая часть программы</w:t>
      </w:r>
      <w:r w:rsidRPr="00612951">
        <w:rPr>
          <w:rFonts w:ascii="Times New Roman" w:eastAsia="Times New Roman" w:hAnsi="Times New Roman" w:cs="Times New Roman"/>
          <w:sz w:val="28"/>
          <w:szCs w:val="28"/>
        </w:rPr>
        <w:t> предполагает практикумы по подбору продуктов, приготовлению несложных блюд из доступных продуктов, дегустацию и формирование сервировки стола.</w:t>
      </w:r>
    </w:p>
    <w:p w:rsidR="00612951" w:rsidRPr="00612951" w:rsidRDefault="00612951"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Они учатся подбирать продукты для приготовления различных блюд, правильно выбирать способ обработки, красиво оформлять готовые блюда, организации при приготовлении пищи, экономическим расчётам. Защита проекта представляется, как итоговая работа по результатам изучения данной программы. Из-за большого объёма практических работ на изучения целесообразно отводить 2 часа в неделю.</w:t>
      </w:r>
    </w:p>
    <w:p w:rsidR="00612951" w:rsidRPr="00612951" w:rsidRDefault="00612951" w:rsidP="00612951">
      <w:pPr>
        <w:shd w:val="clear" w:color="auto" w:fill="FFFFFF"/>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Программа ориенти</w:t>
      </w:r>
      <w:r w:rsidR="00627055">
        <w:rPr>
          <w:rFonts w:ascii="Times New Roman" w:eastAsia="Times New Roman" w:hAnsi="Times New Roman" w:cs="Times New Roman"/>
          <w:sz w:val="28"/>
          <w:szCs w:val="28"/>
        </w:rPr>
        <w:t>рована на воспитанников с 11 – 17</w:t>
      </w:r>
      <w:r w:rsidRPr="00612951">
        <w:rPr>
          <w:rFonts w:ascii="Times New Roman" w:eastAsia="Times New Roman" w:hAnsi="Times New Roman" w:cs="Times New Roman"/>
          <w:sz w:val="28"/>
          <w:szCs w:val="28"/>
        </w:rPr>
        <w:t xml:space="preserve"> лет. Приобретённые на занятиях знания и навыки помогут воспитанникам в повседневной жизни. Программа кружка рассчитана н</w:t>
      </w:r>
      <w:r>
        <w:rPr>
          <w:rFonts w:ascii="Times New Roman" w:eastAsia="Times New Roman" w:hAnsi="Times New Roman" w:cs="Times New Roman"/>
          <w:sz w:val="28"/>
          <w:szCs w:val="28"/>
        </w:rPr>
        <w:t xml:space="preserve">а тех, кто делает первые шаги в </w:t>
      </w:r>
      <w:r w:rsidRPr="00612951">
        <w:rPr>
          <w:rFonts w:ascii="Times New Roman" w:eastAsia="Times New Roman" w:hAnsi="Times New Roman" w:cs="Times New Roman"/>
          <w:sz w:val="28"/>
          <w:szCs w:val="28"/>
        </w:rPr>
        <w:t>приготовлении несложных блюд, учит ориентироваться в многообразии продуктов.</w:t>
      </w:r>
    </w:p>
    <w:p w:rsidR="00612951" w:rsidRPr="00612951" w:rsidRDefault="00612951" w:rsidP="00612951">
      <w:pPr>
        <w:shd w:val="clear" w:color="auto" w:fill="FFFFFF"/>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Занятия в кружке позволят развивать творческие способности, самостоятельность, проявлять индивидуальность, фантазию и получать результат своего труда.</w:t>
      </w:r>
    </w:p>
    <w:p w:rsidR="002955CC" w:rsidRPr="00612951" w:rsidRDefault="00A80200" w:rsidP="002955CC">
      <w:pPr>
        <w:shd w:val="clear" w:color="auto" w:fill="FFFFFF"/>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Ц</w:t>
      </w:r>
      <w:r w:rsidR="002955CC" w:rsidRPr="00612951">
        <w:rPr>
          <w:rFonts w:ascii="Times New Roman" w:eastAsia="Times New Roman" w:hAnsi="Times New Roman" w:cs="Times New Roman"/>
          <w:sz w:val="28"/>
          <w:szCs w:val="28"/>
        </w:rPr>
        <w:t>ель кружка направлена не только на формирование необходимых учебных знаний, умений и навыков у детей, но и на подготовку своих воспитанников к самостоятельной жизни и деятельности в естественном социальном окружении.</w:t>
      </w:r>
    </w:p>
    <w:p w:rsidR="002955CC" w:rsidRPr="00612951" w:rsidRDefault="002955CC" w:rsidP="002955CC">
      <w:pPr>
        <w:shd w:val="clear" w:color="auto" w:fill="FFFFFF"/>
        <w:spacing w:after="150" w:line="240" w:lineRule="auto"/>
        <w:rPr>
          <w:rFonts w:ascii="Times New Roman" w:eastAsia="Times New Roman" w:hAnsi="Times New Roman" w:cs="Times New Roman"/>
          <w:sz w:val="28"/>
          <w:szCs w:val="28"/>
          <w:u w:val="single"/>
        </w:rPr>
      </w:pPr>
      <w:r w:rsidRPr="00612951">
        <w:rPr>
          <w:rFonts w:ascii="Times New Roman" w:eastAsia="Times New Roman" w:hAnsi="Times New Roman" w:cs="Times New Roman"/>
          <w:b/>
          <w:bCs/>
          <w:sz w:val="28"/>
          <w:szCs w:val="28"/>
          <w:u w:val="single"/>
        </w:rPr>
        <w:t>Цель программы:</w:t>
      </w:r>
    </w:p>
    <w:p w:rsidR="002955CC" w:rsidRPr="00612951" w:rsidRDefault="002955CC" w:rsidP="002955CC">
      <w:pPr>
        <w:shd w:val="clear" w:color="auto" w:fill="FFFFFF"/>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Обучение приготовлению здоровой питательной пищи из доступных продуктов.</w:t>
      </w:r>
      <w:r w:rsidRPr="00612951">
        <w:rPr>
          <w:rFonts w:ascii="Times New Roman" w:eastAsia="Times New Roman" w:hAnsi="Times New Roman" w:cs="Times New Roman"/>
          <w:b/>
          <w:bCs/>
          <w:sz w:val="28"/>
          <w:szCs w:val="28"/>
        </w:rPr>
        <w:t> </w:t>
      </w:r>
      <w:r w:rsidRPr="00612951">
        <w:rPr>
          <w:rFonts w:ascii="Times New Roman" w:eastAsia="Times New Roman" w:hAnsi="Times New Roman" w:cs="Times New Roman"/>
          <w:sz w:val="28"/>
          <w:szCs w:val="28"/>
        </w:rPr>
        <w:t>Дать школьникам знания о рациональном питании, воспитать вкус к здоровой пище.</w:t>
      </w:r>
    </w:p>
    <w:p w:rsidR="002955CC" w:rsidRPr="00612951" w:rsidRDefault="002955CC" w:rsidP="002955CC">
      <w:pPr>
        <w:shd w:val="clear" w:color="auto" w:fill="FFFFFF"/>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Для достижения цели были поставлены следующие </w:t>
      </w:r>
      <w:r w:rsidRPr="00612951">
        <w:rPr>
          <w:rFonts w:ascii="Times New Roman" w:eastAsia="Times New Roman" w:hAnsi="Times New Roman" w:cs="Times New Roman"/>
          <w:b/>
          <w:bCs/>
          <w:sz w:val="28"/>
          <w:szCs w:val="28"/>
          <w:u w:val="single"/>
        </w:rPr>
        <w:t>задачи:</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Обучающие:</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 </w:t>
      </w:r>
      <w:r w:rsidRPr="00612951">
        <w:rPr>
          <w:rFonts w:ascii="Times New Roman" w:eastAsia="Times New Roman" w:hAnsi="Times New Roman" w:cs="Times New Roman"/>
          <w:sz w:val="28"/>
          <w:szCs w:val="28"/>
        </w:rPr>
        <w:t>познакомить детей с историей кулинарии, историей национальных кухонь с точки зрения рационального питания и способов обработки продуктов; познакомить с сущностью диетического питания, особенностью различных диет, лечебными свойствами некоторых продуктов, организацией труда при приготовлении пищи;</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 обучить технологии приготовления основных блюд русской и национальных кулинарий;</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приобщить к разнообразным видам хозяйственно-бытовой деятельности;</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Развивающие:</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 </w:t>
      </w:r>
      <w:r w:rsidRPr="00612951">
        <w:rPr>
          <w:rFonts w:ascii="Times New Roman" w:eastAsia="Times New Roman" w:hAnsi="Times New Roman" w:cs="Times New Roman"/>
          <w:sz w:val="28"/>
          <w:szCs w:val="28"/>
        </w:rPr>
        <w:t>пробудить интерес к кулинарному искусству у детей;</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развить творческую активность через индивидуальное раскрытие кулинарных способностей каждого ребенка;</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развить эстетическое восприятие и творческое воображение;</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Воспитательные:</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воспитывать трудолюбие, аккуратность;</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привить навыки работы в группе;</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формировать любовь и уважение к традициям русской кухни</w:t>
      </w:r>
      <w:proofErr w:type="gramStart"/>
      <w:r w:rsidRPr="00612951">
        <w:rPr>
          <w:rFonts w:ascii="Times New Roman" w:eastAsia="Times New Roman" w:hAnsi="Times New Roman" w:cs="Times New Roman"/>
          <w:sz w:val="28"/>
          <w:szCs w:val="28"/>
        </w:rPr>
        <w:t xml:space="preserve"> .</w:t>
      </w:r>
      <w:proofErr w:type="gramEnd"/>
    </w:p>
    <w:p w:rsidR="00612951" w:rsidRDefault="00612951" w:rsidP="00612951">
      <w:pPr>
        <w:shd w:val="clear" w:color="auto" w:fill="FFFFFF"/>
        <w:spacing w:after="0" w:line="240" w:lineRule="auto"/>
        <w:jc w:val="center"/>
        <w:rPr>
          <w:rFonts w:ascii="Times New Roman" w:hAnsi="Times New Roman" w:cs="Times New Roman"/>
          <w:b/>
          <w:bCs/>
          <w:sz w:val="28"/>
          <w:szCs w:val="28"/>
          <w:u w:val="single"/>
        </w:rPr>
      </w:pPr>
    </w:p>
    <w:p w:rsidR="00612951" w:rsidRDefault="00612951" w:rsidP="00612951">
      <w:pPr>
        <w:shd w:val="clear" w:color="auto" w:fill="FFFFFF"/>
        <w:spacing w:after="0" w:line="240" w:lineRule="auto"/>
        <w:jc w:val="center"/>
        <w:rPr>
          <w:rFonts w:ascii="Times New Roman" w:hAnsi="Times New Roman" w:cs="Times New Roman"/>
          <w:b/>
          <w:bCs/>
          <w:sz w:val="28"/>
          <w:szCs w:val="28"/>
        </w:rPr>
      </w:pPr>
      <w:r w:rsidRPr="000E7029">
        <w:rPr>
          <w:rFonts w:ascii="Times New Roman" w:hAnsi="Times New Roman" w:cs="Times New Roman"/>
          <w:b/>
          <w:bCs/>
          <w:sz w:val="28"/>
          <w:szCs w:val="28"/>
          <w:u w:val="single"/>
        </w:rPr>
        <w:t>Место учебного курса в учебном плане МКОУ «</w:t>
      </w:r>
      <w:proofErr w:type="spellStart"/>
      <w:r w:rsidRPr="000E7029">
        <w:rPr>
          <w:rFonts w:ascii="Times New Roman" w:hAnsi="Times New Roman" w:cs="Times New Roman"/>
          <w:b/>
          <w:bCs/>
          <w:sz w:val="28"/>
          <w:szCs w:val="28"/>
          <w:u w:val="single"/>
        </w:rPr>
        <w:t>Зургановская</w:t>
      </w:r>
      <w:proofErr w:type="spellEnd"/>
      <w:r w:rsidRPr="000E7029">
        <w:rPr>
          <w:rFonts w:ascii="Times New Roman" w:hAnsi="Times New Roman" w:cs="Times New Roman"/>
          <w:b/>
          <w:bCs/>
          <w:sz w:val="28"/>
          <w:szCs w:val="28"/>
          <w:u w:val="single"/>
        </w:rPr>
        <w:t xml:space="preserve"> СОШ»</w:t>
      </w:r>
      <w:r>
        <w:rPr>
          <w:rFonts w:ascii="Times New Roman" w:hAnsi="Times New Roman" w:cs="Times New Roman"/>
          <w:b/>
          <w:bCs/>
          <w:sz w:val="28"/>
          <w:szCs w:val="28"/>
        </w:rPr>
        <w:t xml:space="preserve"> </w:t>
      </w:r>
    </w:p>
    <w:p w:rsidR="00612951" w:rsidRDefault="00612951" w:rsidP="00612951">
      <w:pPr>
        <w:shd w:val="clear" w:color="auto" w:fill="FFFFFF"/>
        <w:spacing w:after="0"/>
        <w:jc w:val="both"/>
        <w:rPr>
          <w:rFonts w:ascii="Times New Roman" w:eastAsia="Times New Roman" w:hAnsi="Times New Roman" w:cs="Times New Roman"/>
          <w:color w:val="000000"/>
          <w:sz w:val="28"/>
          <w:szCs w:val="28"/>
        </w:rPr>
      </w:pPr>
      <w:r w:rsidRPr="00C27361">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грамма кружка «Юный кулинар</w:t>
      </w:r>
      <w:r w:rsidRPr="00C27361">
        <w:rPr>
          <w:rFonts w:ascii="Times New Roman" w:eastAsia="Times New Roman" w:hAnsi="Times New Roman" w:cs="Times New Roman"/>
          <w:color w:val="000000"/>
          <w:sz w:val="28"/>
          <w:szCs w:val="28"/>
        </w:rPr>
        <w:t>» разработана для учащихся   общеобразовательных школ. Занятия проводятся</w:t>
      </w:r>
      <w:r w:rsidRPr="00DE3D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w:t>
      </w:r>
      <w:r w:rsidRPr="00C27361">
        <w:rPr>
          <w:rFonts w:ascii="Times New Roman" w:eastAsia="Times New Roman" w:hAnsi="Times New Roman" w:cs="Times New Roman"/>
          <w:color w:val="000000"/>
          <w:sz w:val="28"/>
          <w:szCs w:val="28"/>
        </w:rPr>
        <w:t xml:space="preserve"> раз</w:t>
      </w:r>
      <w:r>
        <w:rPr>
          <w:rFonts w:ascii="Times New Roman" w:eastAsia="Times New Roman" w:hAnsi="Times New Roman" w:cs="Times New Roman"/>
          <w:color w:val="000000"/>
          <w:sz w:val="28"/>
          <w:szCs w:val="28"/>
        </w:rPr>
        <w:t>а</w:t>
      </w:r>
      <w:r w:rsidRPr="00C27361">
        <w:rPr>
          <w:rFonts w:ascii="Times New Roman" w:eastAsia="Times New Roman" w:hAnsi="Times New Roman" w:cs="Times New Roman"/>
          <w:color w:val="000000"/>
          <w:sz w:val="28"/>
          <w:szCs w:val="28"/>
        </w:rPr>
        <w:t xml:space="preserve"> в неделю.</w:t>
      </w:r>
    </w:p>
    <w:p w:rsidR="00612951" w:rsidRPr="00981D79" w:rsidRDefault="00612951" w:rsidP="00612951">
      <w:pPr>
        <w:shd w:val="clear" w:color="auto" w:fill="FFFFFF"/>
        <w:spacing w:after="0"/>
        <w:jc w:val="both"/>
        <w:rPr>
          <w:rFonts w:ascii="Times New Roman" w:eastAsia="Times New Roman" w:hAnsi="Times New Roman" w:cs="Times New Roman"/>
          <w:b/>
          <w:color w:val="000000"/>
          <w:sz w:val="28"/>
          <w:szCs w:val="28"/>
          <w:u w:val="single"/>
        </w:rPr>
      </w:pPr>
    </w:p>
    <w:p w:rsidR="00981D79" w:rsidRPr="00981D79" w:rsidRDefault="00981D79" w:rsidP="00981D79">
      <w:pPr>
        <w:spacing w:after="0"/>
        <w:rPr>
          <w:rFonts w:ascii="Times New Roman" w:hAnsi="Times New Roman" w:cs="Times New Roman"/>
          <w:sz w:val="28"/>
          <w:szCs w:val="28"/>
          <w:u w:val="single"/>
        </w:rPr>
      </w:pPr>
      <w:r w:rsidRPr="00981D79">
        <w:rPr>
          <w:rFonts w:ascii="Times New Roman" w:hAnsi="Times New Roman" w:cs="Times New Roman"/>
          <w:b/>
          <w:sz w:val="28"/>
          <w:szCs w:val="28"/>
          <w:u w:val="single"/>
        </w:rPr>
        <w:t>Ожидаемые результаты первого года обучения</w:t>
      </w:r>
    </w:p>
    <w:p w:rsidR="00981D79" w:rsidRPr="00981D79" w:rsidRDefault="00981D79" w:rsidP="00981D79">
      <w:pPr>
        <w:pStyle w:val="21"/>
        <w:tabs>
          <w:tab w:val="left" w:pos="540"/>
        </w:tabs>
        <w:spacing w:line="276" w:lineRule="auto"/>
        <w:rPr>
          <w:szCs w:val="28"/>
        </w:rPr>
      </w:pPr>
      <w:r w:rsidRPr="00981D79">
        <w:rPr>
          <w:szCs w:val="28"/>
        </w:rPr>
        <w:t xml:space="preserve">После </w:t>
      </w:r>
      <w:r w:rsidR="00627055">
        <w:rPr>
          <w:b/>
          <w:szCs w:val="28"/>
        </w:rPr>
        <w:t>втор</w:t>
      </w:r>
      <w:r w:rsidRPr="00981D79">
        <w:rPr>
          <w:b/>
          <w:szCs w:val="28"/>
        </w:rPr>
        <w:t>ого года обучения</w:t>
      </w:r>
      <w:r w:rsidRPr="00981D79">
        <w:rPr>
          <w:szCs w:val="28"/>
        </w:rPr>
        <w:t xml:space="preserve"> обучающиеся должны</w:t>
      </w:r>
    </w:p>
    <w:p w:rsidR="00981D79" w:rsidRPr="00981D79" w:rsidRDefault="00981D79" w:rsidP="00981D79">
      <w:pPr>
        <w:pStyle w:val="21"/>
        <w:tabs>
          <w:tab w:val="left" w:pos="540"/>
        </w:tabs>
        <w:spacing w:line="276" w:lineRule="auto"/>
        <w:rPr>
          <w:szCs w:val="28"/>
        </w:rPr>
      </w:pPr>
      <w:r w:rsidRPr="00981D79">
        <w:rPr>
          <w:b/>
          <w:szCs w:val="28"/>
        </w:rPr>
        <w:t>знать:</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виды кухонной посуды, приборов, правила ухода за кухонной посудой и приборами;</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правила</w:t>
      </w:r>
      <w:r w:rsidRPr="00981D79">
        <w:rPr>
          <w:b/>
          <w:bCs/>
          <w:iCs/>
          <w:szCs w:val="28"/>
        </w:rPr>
        <w:t xml:space="preserve"> </w:t>
      </w:r>
      <w:r w:rsidRPr="00981D79">
        <w:rPr>
          <w:szCs w:val="28"/>
        </w:rPr>
        <w:t>первичной обработки и хранения продуктов;</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основы рационального питания</w:t>
      </w:r>
      <w:r w:rsidRPr="00981D79">
        <w:rPr>
          <w:bCs/>
          <w:iCs/>
          <w:szCs w:val="28"/>
        </w:rPr>
        <w:t>;</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основные группы пищевых продуктов;</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правила заваривания чая, основные требования к заварке;</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правила приготовления кофе;</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красиво сервировать стол;</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виды салатов, технологию приготовления салатов, бутербродов;</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основы столового этикета;</w:t>
      </w:r>
    </w:p>
    <w:p w:rsidR="00981D79" w:rsidRPr="00981D79" w:rsidRDefault="00981D79" w:rsidP="00981D79">
      <w:pPr>
        <w:pStyle w:val="21"/>
        <w:numPr>
          <w:ilvl w:val="0"/>
          <w:numId w:val="5"/>
        </w:numPr>
        <w:tabs>
          <w:tab w:val="left" w:pos="1080"/>
        </w:tabs>
        <w:spacing w:line="276" w:lineRule="auto"/>
        <w:rPr>
          <w:szCs w:val="28"/>
        </w:rPr>
      </w:pPr>
      <w:r w:rsidRPr="00981D79">
        <w:rPr>
          <w:szCs w:val="28"/>
        </w:rPr>
        <w:t>основы рационального использования продуктов.</w:t>
      </w:r>
    </w:p>
    <w:p w:rsidR="00981D79" w:rsidRPr="00981D79" w:rsidRDefault="00981D79" w:rsidP="00981D79">
      <w:pPr>
        <w:pStyle w:val="a5"/>
        <w:spacing w:before="120" w:after="240" w:line="276" w:lineRule="auto"/>
        <w:jc w:val="both"/>
        <w:rPr>
          <w:szCs w:val="28"/>
        </w:rPr>
      </w:pPr>
      <w:r w:rsidRPr="00981D79">
        <w:rPr>
          <w:bCs w:val="0"/>
          <w:szCs w:val="28"/>
        </w:rPr>
        <w:t>уметь:</w:t>
      </w:r>
    </w:p>
    <w:p w:rsidR="00981D79" w:rsidRPr="00981D79" w:rsidRDefault="00981D79" w:rsidP="00981D79">
      <w:pPr>
        <w:pStyle w:val="a5"/>
        <w:numPr>
          <w:ilvl w:val="0"/>
          <w:numId w:val="4"/>
        </w:numPr>
        <w:spacing w:line="276" w:lineRule="auto"/>
        <w:jc w:val="both"/>
        <w:rPr>
          <w:szCs w:val="28"/>
        </w:rPr>
      </w:pPr>
      <w:r w:rsidRPr="00981D79">
        <w:rPr>
          <w:b w:val="0"/>
          <w:bCs w:val="0"/>
          <w:szCs w:val="28"/>
        </w:rPr>
        <w:t>обрабатывать (первичная обработка) овощи, грибы, мясо, рыбу;</w:t>
      </w:r>
    </w:p>
    <w:p w:rsidR="00981D79" w:rsidRPr="00981D79" w:rsidRDefault="00981D79" w:rsidP="00981D79">
      <w:pPr>
        <w:pStyle w:val="a5"/>
        <w:numPr>
          <w:ilvl w:val="0"/>
          <w:numId w:val="4"/>
        </w:numPr>
        <w:spacing w:line="276" w:lineRule="auto"/>
        <w:jc w:val="both"/>
        <w:rPr>
          <w:szCs w:val="28"/>
        </w:rPr>
      </w:pPr>
      <w:r w:rsidRPr="00981D79">
        <w:rPr>
          <w:b w:val="0"/>
          <w:bCs w:val="0"/>
          <w:szCs w:val="28"/>
        </w:rPr>
        <w:t>заваривать чай, кофе;</w:t>
      </w:r>
    </w:p>
    <w:p w:rsidR="00981D79" w:rsidRPr="00981D79" w:rsidRDefault="00981D79" w:rsidP="00981D79">
      <w:pPr>
        <w:pStyle w:val="a5"/>
        <w:numPr>
          <w:ilvl w:val="0"/>
          <w:numId w:val="4"/>
        </w:numPr>
        <w:spacing w:line="276" w:lineRule="auto"/>
        <w:jc w:val="both"/>
        <w:rPr>
          <w:szCs w:val="28"/>
        </w:rPr>
      </w:pPr>
      <w:r w:rsidRPr="00981D79">
        <w:rPr>
          <w:b w:val="0"/>
          <w:bCs w:val="0"/>
          <w:szCs w:val="28"/>
        </w:rPr>
        <w:t>отбирать продукты для салатов и винегретов;</w:t>
      </w:r>
    </w:p>
    <w:p w:rsidR="00981D79" w:rsidRPr="00981D79" w:rsidRDefault="00981D79" w:rsidP="00981D79">
      <w:pPr>
        <w:pStyle w:val="a5"/>
        <w:numPr>
          <w:ilvl w:val="0"/>
          <w:numId w:val="4"/>
        </w:numPr>
        <w:spacing w:line="276" w:lineRule="auto"/>
        <w:jc w:val="both"/>
        <w:rPr>
          <w:szCs w:val="28"/>
        </w:rPr>
      </w:pPr>
      <w:r w:rsidRPr="00981D79">
        <w:rPr>
          <w:b w:val="0"/>
          <w:bCs w:val="0"/>
          <w:szCs w:val="28"/>
        </w:rPr>
        <w:t>готовить различные виды салатов, пользуясь рецептами;</w:t>
      </w:r>
    </w:p>
    <w:p w:rsidR="00981D79" w:rsidRPr="00981D79" w:rsidRDefault="00981D79" w:rsidP="00981D79">
      <w:pPr>
        <w:pStyle w:val="a5"/>
        <w:numPr>
          <w:ilvl w:val="0"/>
          <w:numId w:val="4"/>
        </w:numPr>
        <w:spacing w:line="276" w:lineRule="auto"/>
        <w:jc w:val="both"/>
        <w:rPr>
          <w:szCs w:val="28"/>
        </w:rPr>
      </w:pPr>
      <w:r w:rsidRPr="00981D79">
        <w:rPr>
          <w:b w:val="0"/>
          <w:bCs w:val="0"/>
          <w:szCs w:val="28"/>
        </w:rPr>
        <w:t>готовить бутерброды (горячие, канапе);</w:t>
      </w:r>
    </w:p>
    <w:p w:rsidR="00612951" w:rsidRPr="00981D79" w:rsidRDefault="00981D79" w:rsidP="00981D79">
      <w:pPr>
        <w:pStyle w:val="a5"/>
        <w:numPr>
          <w:ilvl w:val="0"/>
          <w:numId w:val="4"/>
        </w:numPr>
        <w:spacing w:line="276" w:lineRule="auto"/>
        <w:jc w:val="both"/>
        <w:rPr>
          <w:szCs w:val="28"/>
        </w:rPr>
      </w:pPr>
      <w:r w:rsidRPr="00981D79">
        <w:rPr>
          <w:b w:val="0"/>
          <w:szCs w:val="28"/>
        </w:rPr>
        <w:t>сервировать стол.</w:t>
      </w:r>
    </w:p>
    <w:p w:rsidR="003F39D4" w:rsidRDefault="003F39D4" w:rsidP="00A80200">
      <w:pPr>
        <w:pStyle w:val="a3"/>
        <w:shd w:val="clear" w:color="auto" w:fill="FFFFFF"/>
        <w:spacing w:before="0" w:beforeAutospacing="0" w:after="0" w:afterAutospacing="0" w:line="360" w:lineRule="atLeast"/>
        <w:jc w:val="both"/>
        <w:textAlignment w:val="baseline"/>
        <w:rPr>
          <w:b/>
          <w:sz w:val="28"/>
          <w:szCs w:val="28"/>
          <w:u w:val="single"/>
        </w:rPr>
      </w:pPr>
    </w:p>
    <w:p w:rsidR="00A80200" w:rsidRPr="00612951" w:rsidRDefault="00A80200" w:rsidP="00A80200">
      <w:pPr>
        <w:pStyle w:val="a3"/>
        <w:shd w:val="clear" w:color="auto" w:fill="FFFFFF"/>
        <w:spacing w:before="0" w:beforeAutospacing="0" w:after="0" w:afterAutospacing="0" w:line="360" w:lineRule="atLeast"/>
        <w:jc w:val="both"/>
        <w:textAlignment w:val="baseline"/>
        <w:rPr>
          <w:b/>
          <w:sz w:val="28"/>
          <w:szCs w:val="28"/>
          <w:u w:val="single"/>
        </w:rPr>
      </w:pPr>
      <w:r w:rsidRPr="00612951">
        <w:rPr>
          <w:b/>
          <w:sz w:val="28"/>
          <w:szCs w:val="28"/>
          <w:u w:val="single"/>
        </w:rPr>
        <w:lastRenderedPageBreak/>
        <w:t>Формы и методы контроля.</w:t>
      </w:r>
    </w:p>
    <w:p w:rsidR="00A80200" w:rsidRPr="00612951" w:rsidRDefault="00612951"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Формы и методы ориентированы на их индивидуальные и возрастные особенности.</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 xml:space="preserve">Объяснительно - </w:t>
      </w:r>
      <w:proofErr w:type="gramStart"/>
      <w:r w:rsidRPr="00612951">
        <w:rPr>
          <w:rFonts w:ascii="Times New Roman" w:eastAsia="Times New Roman" w:hAnsi="Times New Roman" w:cs="Times New Roman"/>
          <w:b/>
          <w:bCs/>
          <w:sz w:val="28"/>
          <w:szCs w:val="28"/>
        </w:rPr>
        <w:t>иллюстративный</w:t>
      </w:r>
      <w:proofErr w:type="gramEnd"/>
      <w:r w:rsidRPr="00612951">
        <w:rPr>
          <w:rFonts w:ascii="Times New Roman" w:eastAsia="Times New Roman" w:hAnsi="Times New Roman" w:cs="Times New Roman"/>
          <w:sz w:val="28"/>
          <w:szCs w:val="28"/>
        </w:rPr>
        <w:t> – позволяет стимулировать воспитанников к постоянному пополнению знаний об окружающей среде с помощью презентаций, бесед, сюжетно-ролевых занятий или деловых игр, докладов обучающихся, конкурсов и др.</w:t>
      </w:r>
    </w:p>
    <w:p w:rsidR="002955CC" w:rsidRPr="00612951" w:rsidRDefault="002955CC" w:rsidP="00612951">
      <w:pPr>
        <w:shd w:val="clear" w:color="auto" w:fill="FFFFFF"/>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Практический –</w:t>
      </w:r>
      <w:r w:rsidRPr="00612951">
        <w:rPr>
          <w:rFonts w:ascii="Times New Roman" w:eastAsia="Times New Roman" w:hAnsi="Times New Roman" w:cs="Times New Roman"/>
          <w:sz w:val="28"/>
          <w:szCs w:val="28"/>
        </w:rPr>
        <w:t xml:space="preserve"> способствует развитию мышления через формирование интеллектуальных умений: обобщение, анализ, синтез, сравнение, моделирование, а также позволяет вовлечь учащихся в практическую деятельность с целью </w:t>
      </w:r>
      <w:proofErr w:type="gramStart"/>
      <w:r w:rsidRPr="00612951">
        <w:rPr>
          <w:rFonts w:ascii="Times New Roman" w:eastAsia="Times New Roman" w:hAnsi="Times New Roman" w:cs="Times New Roman"/>
          <w:sz w:val="28"/>
          <w:szCs w:val="28"/>
        </w:rPr>
        <w:t>приобретения навыков приготовления блюд разного уровня</w:t>
      </w:r>
      <w:proofErr w:type="gramEnd"/>
      <w:r w:rsidRPr="00612951">
        <w:rPr>
          <w:rFonts w:ascii="Times New Roman" w:eastAsia="Times New Roman" w:hAnsi="Times New Roman" w:cs="Times New Roman"/>
          <w:sz w:val="28"/>
          <w:szCs w:val="28"/>
        </w:rPr>
        <w:t xml:space="preserve"> сложности: самостоятельная работа, экскурсии, работа с дополнительной литературой.</w:t>
      </w:r>
    </w:p>
    <w:p w:rsidR="00612951" w:rsidRPr="00612951" w:rsidRDefault="00612951" w:rsidP="00612951">
      <w:pPr>
        <w:spacing w:after="0"/>
        <w:rPr>
          <w:rFonts w:ascii="Times New Roman" w:hAnsi="Times New Roman" w:cs="Times New Roman"/>
          <w:b/>
          <w:sz w:val="28"/>
          <w:szCs w:val="28"/>
          <w:u w:val="single"/>
        </w:rPr>
      </w:pPr>
      <w:r w:rsidRPr="00612951">
        <w:rPr>
          <w:rFonts w:ascii="Times New Roman" w:hAnsi="Times New Roman" w:cs="Times New Roman"/>
          <w:b/>
          <w:sz w:val="28"/>
          <w:szCs w:val="28"/>
          <w:u w:val="single"/>
        </w:rPr>
        <w:t>Содержание учебного курса</w:t>
      </w:r>
    </w:p>
    <w:p w:rsidR="002955CC" w:rsidRPr="00612951" w:rsidRDefault="002955CC" w:rsidP="00612951">
      <w:pPr>
        <w:shd w:val="clear" w:color="auto" w:fill="FFFFFF"/>
        <w:spacing w:after="0" w:line="240" w:lineRule="auto"/>
        <w:jc w:val="both"/>
        <w:rPr>
          <w:rFonts w:ascii="Times New Roman" w:eastAsia="Times New Roman" w:hAnsi="Times New Roman" w:cs="Times New Roman"/>
          <w:sz w:val="28"/>
          <w:szCs w:val="28"/>
        </w:rPr>
      </w:pPr>
    </w:p>
    <w:p w:rsidR="00E24C62" w:rsidRDefault="00612951" w:rsidP="003143B3">
      <w:pPr>
        <w:spacing w:after="0" w:line="240" w:lineRule="auto"/>
        <w:jc w:val="both"/>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Вводное занятие. Сервировка стола</w:t>
      </w:r>
      <w:r w:rsidR="00E24C62">
        <w:rPr>
          <w:rFonts w:ascii="Times New Roman" w:eastAsia="Times New Roman" w:hAnsi="Times New Roman" w:cs="Times New Roman"/>
          <w:sz w:val="28"/>
          <w:szCs w:val="28"/>
        </w:rPr>
        <w:t xml:space="preserve">. </w:t>
      </w:r>
      <w:r w:rsidR="00E24C62" w:rsidRPr="00612951">
        <w:rPr>
          <w:rFonts w:ascii="Times New Roman" w:eastAsia="Times New Roman" w:hAnsi="Times New Roman" w:cs="Times New Roman"/>
          <w:sz w:val="28"/>
          <w:szCs w:val="28"/>
        </w:rPr>
        <w:t> </w:t>
      </w:r>
      <w:r w:rsidR="00E24C62">
        <w:rPr>
          <w:rFonts w:ascii="Times New Roman" w:eastAsia="Times New Roman" w:hAnsi="Times New Roman" w:cs="Times New Roman"/>
          <w:sz w:val="28"/>
          <w:szCs w:val="28"/>
        </w:rPr>
        <w:t>Хот  доги</w:t>
      </w:r>
      <w:r w:rsidR="00797A0E">
        <w:rPr>
          <w:rFonts w:ascii="Times New Roman" w:eastAsia="Times New Roman" w:hAnsi="Times New Roman" w:cs="Times New Roman"/>
          <w:sz w:val="28"/>
          <w:szCs w:val="28"/>
        </w:rPr>
        <w:t xml:space="preserve">. </w:t>
      </w:r>
      <w:proofErr w:type="spellStart"/>
      <w:r w:rsidR="00797A0E">
        <w:rPr>
          <w:rFonts w:ascii="Times New Roman" w:eastAsia="Times New Roman" w:hAnsi="Times New Roman" w:cs="Times New Roman"/>
          <w:sz w:val="28"/>
          <w:szCs w:val="28"/>
        </w:rPr>
        <w:t>Б</w:t>
      </w:r>
      <w:r w:rsidR="00E24C62">
        <w:rPr>
          <w:rFonts w:ascii="Times New Roman" w:eastAsia="Times New Roman" w:hAnsi="Times New Roman" w:cs="Times New Roman"/>
          <w:sz w:val="28"/>
          <w:szCs w:val="28"/>
        </w:rPr>
        <w:t>ургеры</w:t>
      </w:r>
      <w:proofErr w:type="spellEnd"/>
      <w:r w:rsidR="00E24C62">
        <w:rPr>
          <w:rFonts w:ascii="Times New Roman" w:eastAsia="Times New Roman" w:hAnsi="Times New Roman" w:cs="Times New Roman"/>
          <w:sz w:val="28"/>
          <w:szCs w:val="28"/>
        </w:rPr>
        <w:t>. Салаты из помидоров и огурцов, капусты и моркови.</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З</w:t>
      </w:r>
      <w:r w:rsidR="00797A0E">
        <w:rPr>
          <w:rFonts w:ascii="Times New Roman" w:eastAsia="Times New Roman" w:hAnsi="Times New Roman" w:cs="Times New Roman"/>
          <w:sz w:val="28"/>
          <w:szCs w:val="28"/>
        </w:rPr>
        <w:t xml:space="preserve">акуска из канапе. </w:t>
      </w:r>
      <w:proofErr w:type="spellStart"/>
      <w:r w:rsidR="00797A0E">
        <w:rPr>
          <w:rFonts w:ascii="Times New Roman" w:eastAsia="Times New Roman" w:hAnsi="Times New Roman" w:cs="Times New Roman"/>
          <w:sz w:val="28"/>
          <w:szCs w:val="28"/>
        </w:rPr>
        <w:t>К</w:t>
      </w:r>
      <w:r w:rsidR="00E24C62">
        <w:rPr>
          <w:rFonts w:ascii="Times New Roman" w:eastAsia="Times New Roman" w:hAnsi="Times New Roman" w:cs="Times New Roman"/>
          <w:sz w:val="28"/>
          <w:szCs w:val="28"/>
        </w:rPr>
        <w:t>имчи</w:t>
      </w:r>
      <w:proofErr w:type="spellEnd"/>
      <w:r w:rsidR="00E24C62">
        <w:rPr>
          <w:rFonts w:ascii="Times New Roman" w:eastAsia="Times New Roman" w:hAnsi="Times New Roman" w:cs="Times New Roman"/>
          <w:sz w:val="28"/>
          <w:szCs w:val="28"/>
        </w:rPr>
        <w:t>.</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Фа</w:t>
      </w:r>
      <w:r w:rsidR="00797A0E">
        <w:rPr>
          <w:rFonts w:ascii="Times New Roman" w:eastAsia="Times New Roman" w:hAnsi="Times New Roman" w:cs="Times New Roman"/>
          <w:sz w:val="28"/>
          <w:szCs w:val="28"/>
        </w:rPr>
        <w:t>ршированные грибы и г</w:t>
      </w:r>
      <w:r w:rsidR="00E24C62">
        <w:rPr>
          <w:rFonts w:ascii="Times New Roman" w:eastAsia="Times New Roman" w:hAnsi="Times New Roman" w:cs="Times New Roman"/>
          <w:sz w:val="28"/>
          <w:szCs w:val="28"/>
        </w:rPr>
        <w:t>олубцы</w:t>
      </w:r>
      <w:r w:rsidR="00E24C62" w:rsidRPr="00612951">
        <w:rPr>
          <w:rFonts w:ascii="Times New Roman" w:eastAsia="Times New Roman" w:hAnsi="Times New Roman" w:cs="Times New Roman"/>
          <w:sz w:val="28"/>
          <w:szCs w:val="28"/>
        </w:rPr>
        <w:t>.</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Приготовление молочного коктейля.</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К</w:t>
      </w:r>
      <w:r w:rsidR="00E24C62" w:rsidRPr="00612951">
        <w:rPr>
          <w:rFonts w:ascii="Times New Roman" w:eastAsia="Times New Roman" w:hAnsi="Times New Roman" w:cs="Times New Roman"/>
          <w:sz w:val="28"/>
          <w:szCs w:val="28"/>
        </w:rPr>
        <w:t>артоф</w:t>
      </w:r>
      <w:r w:rsidR="00797A0E">
        <w:rPr>
          <w:rFonts w:ascii="Times New Roman" w:eastAsia="Times New Roman" w:hAnsi="Times New Roman" w:cs="Times New Roman"/>
          <w:sz w:val="28"/>
          <w:szCs w:val="28"/>
        </w:rPr>
        <w:t>ельная запеканка. К</w:t>
      </w:r>
      <w:r w:rsidR="00E24C62">
        <w:rPr>
          <w:rFonts w:ascii="Times New Roman" w:eastAsia="Times New Roman" w:hAnsi="Times New Roman" w:cs="Times New Roman"/>
          <w:sz w:val="28"/>
          <w:szCs w:val="28"/>
        </w:rPr>
        <w:t>абачковая икра</w:t>
      </w:r>
      <w:r w:rsidR="00E24C62" w:rsidRPr="00612951">
        <w:rPr>
          <w:rFonts w:ascii="Times New Roman" w:eastAsia="Times New Roman" w:hAnsi="Times New Roman" w:cs="Times New Roman"/>
          <w:sz w:val="28"/>
          <w:szCs w:val="28"/>
        </w:rPr>
        <w:t>.</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 xml:space="preserve">Испанская </w:t>
      </w:r>
      <w:proofErr w:type="spellStart"/>
      <w:r w:rsidR="00E24C62">
        <w:rPr>
          <w:rFonts w:ascii="Times New Roman" w:eastAsia="Times New Roman" w:hAnsi="Times New Roman" w:cs="Times New Roman"/>
          <w:sz w:val="28"/>
          <w:szCs w:val="28"/>
        </w:rPr>
        <w:t>тортилья</w:t>
      </w:r>
      <w:proofErr w:type="spellEnd"/>
      <w:r w:rsidR="00E24C62">
        <w:rPr>
          <w:rFonts w:ascii="Times New Roman" w:eastAsia="Times New Roman" w:hAnsi="Times New Roman" w:cs="Times New Roman"/>
          <w:sz w:val="28"/>
          <w:szCs w:val="28"/>
        </w:rPr>
        <w:t>.</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Рассольник</w:t>
      </w:r>
      <w:r w:rsidR="00797A0E">
        <w:rPr>
          <w:rFonts w:ascii="Times New Roman" w:eastAsia="Times New Roman" w:hAnsi="Times New Roman" w:cs="Times New Roman"/>
          <w:sz w:val="28"/>
          <w:szCs w:val="28"/>
        </w:rPr>
        <w:t>. Х</w:t>
      </w:r>
      <w:r w:rsidR="00E24C62">
        <w:rPr>
          <w:rFonts w:ascii="Times New Roman" w:eastAsia="Times New Roman" w:hAnsi="Times New Roman" w:cs="Times New Roman"/>
          <w:sz w:val="28"/>
          <w:szCs w:val="28"/>
        </w:rPr>
        <w:t>арчо.</w:t>
      </w:r>
      <w:r w:rsidR="00E24C62" w:rsidRPr="00E24C62">
        <w:rPr>
          <w:rFonts w:ascii="Times New Roman" w:eastAsia="Times New Roman" w:hAnsi="Times New Roman" w:cs="Times New Roman"/>
          <w:sz w:val="28"/>
          <w:szCs w:val="28"/>
        </w:rPr>
        <w:t xml:space="preserve"> </w:t>
      </w:r>
      <w:r w:rsidR="0048593F">
        <w:rPr>
          <w:rFonts w:ascii="Times New Roman" w:eastAsia="Times New Roman" w:hAnsi="Times New Roman" w:cs="Times New Roman"/>
          <w:sz w:val="28"/>
          <w:szCs w:val="28"/>
        </w:rPr>
        <w:t>Паста</w:t>
      </w:r>
      <w:r w:rsidR="00E24C62">
        <w:rPr>
          <w:rFonts w:ascii="Times New Roman" w:eastAsia="Times New Roman" w:hAnsi="Times New Roman" w:cs="Times New Roman"/>
          <w:sz w:val="28"/>
          <w:szCs w:val="28"/>
        </w:rPr>
        <w:t xml:space="preserve"> карбонара. Макароны по-флотски.</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Приготовление мороженого и киселя.</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Выпечка пирожков, рогаликов, пончиков.</w:t>
      </w:r>
      <w:r w:rsidR="00E24C62" w:rsidRPr="00E24C62">
        <w:rPr>
          <w:rFonts w:ascii="Times New Roman" w:eastAsia="Times New Roman" w:hAnsi="Times New Roman" w:cs="Times New Roman"/>
          <w:sz w:val="28"/>
          <w:szCs w:val="28"/>
        </w:rPr>
        <w:t xml:space="preserve"> </w:t>
      </w:r>
      <w:proofErr w:type="spellStart"/>
      <w:r w:rsidR="00E24C62">
        <w:rPr>
          <w:rFonts w:ascii="Times New Roman" w:eastAsia="Times New Roman" w:hAnsi="Times New Roman" w:cs="Times New Roman"/>
          <w:sz w:val="28"/>
          <w:szCs w:val="28"/>
        </w:rPr>
        <w:t>Панкейки</w:t>
      </w:r>
      <w:proofErr w:type="spellEnd"/>
      <w:r w:rsidR="00E24C62">
        <w:rPr>
          <w:rFonts w:ascii="Times New Roman" w:eastAsia="Times New Roman" w:hAnsi="Times New Roman" w:cs="Times New Roman"/>
          <w:sz w:val="28"/>
          <w:szCs w:val="28"/>
        </w:rPr>
        <w:t xml:space="preserve">. Блины. Хворост. Кекс. </w:t>
      </w:r>
      <w:proofErr w:type="spellStart"/>
      <w:r w:rsidR="00E24C62">
        <w:rPr>
          <w:rFonts w:ascii="Times New Roman" w:eastAsia="Times New Roman" w:hAnsi="Times New Roman" w:cs="Times New Roman"/>
          <w:sz w:val="28"/>
          <w:szCs w:val="28"/>
        </w:rPr>
        <w:t>Хурсн</w:t>
      </w:r>
      <w:proofErr w:type="spellEnd"/>
      <w:r w:rsidR="00E24C62">
        <w:rPr>
          <w:rFonts w:ascii="Times New Roman" w:eastAsia="Times New Roman" w:hAnsi="Times New Roman" w:cs="Times New Roman"/>
          <w:sz w:val="28"/>
          <w:szCs w:val="28"/>
        </w:rPr>
        <w:t xml:space="preserve"> </w:t>
      </w:r>
      <w:proofErr w:type="spellStart"/>
      <w:r w:rsidR="00E24C62">
        <w:rPr>
          <w:rFonts w:ascii="Times New Roman" w:eastAsia="Times New Roman" w:hAnsi="Times New Roman" w:cs="Times New Roman"/>
          <w:sz w:val="28"/>
          <w:szCs w:val="28"/>
        </w:rPr>
        <w:t>махн</w:t>
      </w:r>
      <w:proofErr w:type="spellEnd"/>
      <w:r w:rsidR="00E24C62">
        <w:rPr>
          <w:rFonts w:ascii="Times New Roman" w:eastAsia="Times New Roman" w:hAnsi="Times New Roman" w:cs="Times New Roman"/>
          <w:sz w:val="28"/>
          <w:szCs w:val="28"/>
        </w:rPr>
        <w:t xml:space="preserve">. </w:t>
      </w:r>
      <w:proofErr w:type="spellStart"/>
      <w:r w:rsidR="00E24C62">
        <w:rPr>
          <w:rFonts w:ascii="Times New Roman" w:eastAsia="Times New Roman" w:hAnsi="Times New Roman" w:cs="Times New Roman"/>
          <w:sz w:val="28"/>
          <w:szCs w:val="28"/>
        </w:rPr>
        <w:t>Борцоки</w:t>
      </w:r>
      <w:proofErr w:type="spellEnd"/>
      <w:r w:rsidR="00E24C62">
        <w:rPr>
          <w:rFonts w:ascii="Times New Roman" w:eastAsia="Times New Roman" w:hAnsi="Times New Roman" w:cs="Times New Roman"/>
          <w:sz w:val="28"/>
          <w:szCs w:val="28"/>
        </w:rPr>
        <w:t>.</w:t>
      </w:r>
      <w:r w:rsidR="00E24C62" w:rsidRPr="00E24C62">
        <w:rPr>
          <w:rFonts w:ascii="Times New Roman" w:eastAsia="Times New Roman" w:hAnsi="Times New Roman" w:cs="Times New Roman"/>
          <w:sz w:val="28"/>
          <w:szCs w:val="28"/>
        </w:rPr>
        <w:t xml:space="preserve"> </w:t>
      </w:r>
      <w:r w:rsidR="00E24C62">
        <w:rPr>
          <w:rFonts w:ascii="Times New Roman" w:eastAsia="Times New Roman" w:hAnsi="Times New Roman" w:cs="Times New Roman"/>
          <w:sz w:val="28"/>
          <w:szCs w:val="28"/>
        </w:rPr>
        <w:t>Картофель фри. Куриные крылышки.</w:t>
      </w:r>
      <w:r w:rsidR="00101068" w:rsidRPr="00101068">
        <w:rPr>
          <w:rFonts w:ascii="Times New Roman" w:eastAsia="Times New Roman" w:hAnsi="Times New Roman" w:cs="Times New Roman"/>
          <w:bCs/>
          <w:sz w:val="28"/>
          <w:szCs w:val="28"/>
        </w:rPr>
        <w:t xml:space="preserve"> </w:t>
      </w:r>
      <w:r w:rsidR="00101068">
        <w:rPr>
          <w:rFonts w:ascii="Times New Roman" w:eastAsia="Times New Roman" w:hAnsi="Times New Roman" w:cs="Times New Roman"/>
          <w:bCs/>
          <w:sz w:val="28"/>
          <w:szCs w:val="28"/>
        </w:rPr>
        <w:t xml:space="preserve">Домашний сыр. </w:t>
      </w:r>
      <w:r w:rsidR="00101068">
        <w:rPr>
          <w:rFonts w:ascii="Times New Roman" w:eastAsia="Times New Roman" w:hAnsi="Times New Roman" w:cs="Times New Roman"/>
          <w:sz w:val="28"/>
          <w:szCs w:val="28"/>
        </w:rPr>
        <w:t>Торт «Красный бархат»</w:t>
      </w:r>
      <w:r w:rsidR="00101068" w:rsidRPr="00612951">
        <w:rPr>
          <w:rFonts w:ascii="Times New Roman" w:eastAsia="Times New Roman" w:hAnsi="Times New Roman" w:cs="Times New Roman"/>
          <w:sz w:val="28"/>
          <w:szCs w:val="28"/>
        </w:rPr>
        <w:t>.</w:t>
      </w:r>
      <w:r w:rsidR="00101068">
        <w:rPr>
          <w:rFonts w:ascii="Times New Roman" w:eastAsia="Times New Roman" w:hAnsi="Times New Roman" w:cs="Times New Roman"/>
          <w:sz w:val="28"/>
          <w:szCs w:val="28"/>
        </w:rPr>
        <w:t xml:space="preserve"> </w:t>
      </w:r>
      <w:proofErr w:type="spellStart"/>
      <w:r w:rsidR="00101068">
        <w:rPr>
          <w:rFonts w:ascii="Times New Roman" w:eastAsia="Times New Roman" w:hAnsi="Times New Roman" w:cs="Times New Roman"/>
          <w:sz w:val="28"/>
          <w:szCs w:val="28"/>
        </w:rPr>
        <w:t>Манты</w:t>
      </w:r>
      <w:proofErr w:type="spellEnd"/>
      <w:r w:rsidR="00101068">
        <w:rPr>
          <w:rFonts w:ascii="Times New Roman" w:eastAsia="Times New Roman" w:hAnsi="Times New Roman" w:cs="Times New Roman"/>
          <w:sz w:val="28"/>
          <w:szCs w:val="28"/>
        </w:rPr>
        <w:t>.</w:t>
      </w:r>
    </w:p>
    <w:p w:rsidR="002955CC" w:rsidRPr="00612951" w:rsidRDefault="00612951" w:rsidP="003143B3">
      <w:pPr>
        <w:spacing w:after="0" w:line="240" w:lineRule="auto"/>
        <w:jc w:val="both"/>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Итоговое занятие</w:t>
      </w:r>
      <w:r w:rsidR="00101068">
        <w:rPr>
          <w:rFonts w:ascii="Times New Roman" w:eastAsia="Times New Roman" w:hAnsi="Times New Roman" w:cs="Times New Roman"/>
          <w:sz w:val="28"/>
          <w:szCs w:val="28"/>
        </w:rPr>
        <w:t>.</w:t>
      </w:r>
    </w:p>
    <w:p w:rsidR="00A80200" w:rsidRPr="00612951" w:rsidRDefault="00A80200" w:rsidP="00A80200">
      <w:pPr>
        <w:spacing w:after="0" w:line="240" w:lineRule="auto"/>
        <w:rPr>
          <w:rFonts w:ascii="Times New Roman" w:eastAsia="Times New Roman" w:hAnsi="Times New Roman" w:cs="Times New Roman"/>
          <w:b/>
          <w:bCs/>
          <w:sz w:val="28"/>
          <w:szCs w:val="28"/>
          <w:u w:val="single"/>
        </w:rPr>
      </w:pPr>
    </w:p>
    <w:p w:rsidR="00A80200" w:rsidRPr="00612951" w:rsidRDefault="00A80200" w:rsidP="00A80200">
      <w:pPr>
        <w:rPr>
          <w:rFonts w:ascii="Times New Roman" w:hAnsi="Times New Roman" w:cs="Times New Roman"/>
          <w:sz w:val="28"/>
          <w:szCs w:val="28"/>
          <w:u w:val="single"/>
        </w:rPr>
      </w:pPr>
      <w:r w:rsidRPr="00612951">
        <w:rPr>
          <w:rFonts w:ascii="Times New Roman" w:eastAsia="Times New Roman" w:hAnsi="Times New Roman" w:cs="Times New Roman"/>
          <w:b/>
          <w:bCs/>
          <w:sz w:val="28"/>
          <w:szCs w:val="28"/>
          <w:u w:val="single"/>
        </w:rPr>
        <w:t>Календарно – тематическое планирование.</w:t>
      </w:r>
    </w:p>
    <w:p w:rsidR="002955CC" w:rsidRPr="00612951" w:rsidRDefault="002955CC" w:rsidP="002955CC">
      <w:pPr>
        <w:shd w:val="clear" w:color="auto" w:fill="FFFFFF"/>
        <w:spacing w:after="150" w:line="240" w:lineRule="auto"/>
        <w:jc w:val="center"/>
        <w:rPr>
          <w:rFonts w:ascii="Times New Roman" w:eastAsia="Times New Roman" w:hAnsi="Times New Roman" w:cs="Times New Roman"/>
          <w:sz w:val="28"/>
          <w:szCs w:val="28"/>
        </w:rPr>
      </w:pPr>
    </w:p>
    <w:tbl>
      <w:tblPr>
        <w:tblW w:w="9800" w:type="dxa"/>
        <w:shd w:val="clear" w:color="auto" w:fill="FFFFFF"/>
        <w:tblCellMar>
          <w:top w:w="150" w:type="dxa"/>
          <w:left w:w="150" w:type="dxa"/>
          <w:bottom w:w="150" w:type="dxa"/>
          <w:right w:w="150" w:type="dxa"/>
        </w:tblCellMar>
        <w:tblLook w:val="04A0"/>
      </w:tblPr>
      <w:tblGrid>
        <w:gridCol w:w="662"/>
        <w:gridCol w:w="2254"/>
        <w:gridCol w:w="25"/>
        <w:gridCol w:w="14"/>
        <w:gridCol w:w="1914"/>
        <w:gridCol w:w="29"/>
        <w:gridCol w:w="19"/>
        <w:gridCol w:w="3578"/>
        <w:gridCol w:w="21"/>
        <w:gridCol w:w="15"/>
        <w:gridCol w:w="1258"/>
        <w:gridCol w:w="35"/>
        <w:gridCol w:w="21"/>
      </w:tblGrid>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b/>
                <w:bCs/>
                <w:sz w:val="28"/>
                <w:szCs w:val="28"/>
              </w:rPr>
            </w:pPr>
            <w:r w:rsidRPr="00612951">
              <w:rPr>
                <w:rFonts w:ascii="Times New Roman" w:eastAsia="Times New Roman" w:hAnsi="Times New Roman" w:cs="Times New Roman"/>
                <w:b/>
                <w:bCs/>
                <w:sz w:val="28"/>
                <w:szCs w:val="28"/>
              </w:rPr>
              <w:t>№</w:t>
            </w: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b/>
                <w:bCs/>
                <w:sz w:val="28"/>
                <w:szCs w:val="28"/>
              </w:rPr>
            </w:pPr>
            <w:r w:rsidRPr="00612951">
              <w:rPr>
                <w:rFonts w:ascii="Times New Roman" w:eastAsia="Times New Roman" w:hAnsi="Times New Roman" w:cs="Times New Roman"/>
                <w:b/>
                <w:bCs/>
                <w:sz w:val="28"/>
                <w:szCs w:val="28"/>
              </w:rPr>
              <w:t xml:space="preserve">Наименование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темы</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Форма</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занятия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Содержание</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Кол-во занятий</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1</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Вводное занятие</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Беседа</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Правила безопасности кулинарных работ. Правила санитарии и гигиены.</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1</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w:t>
            </w: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Сервировка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стола.</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Правила сервировки стола к завтраку, обеду, ужину и чаю. Назначение столовых приборов.</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Pr="00612951">
              <w:rPr>
                <w:rFonts w:ascii="Times New Roman" w:eastAsia="Times New Roman" w:hAnsi="Times New Roman" w:cs="Times New Roman"/>
                <w:sz w:val="28"/>
                <w:szCs w:val="28"/>
              </w:rPr>
              <w:t xml:space="preserve"> Сервировка </w:t>
            </w:r>
            <w:r w:rsidRPr="00612951">
              <w:rPr>
                <w:rFonts w:ascii="Times New Roman" w:eastAsia="Times New Roman" w:hAnsi="Times New Roman" w:cs="Times New Roman"/>
                <w:sz w:val="28"/>
                <w:szCs w:val="28"/>
              </w:rPr>
              <w:lastRenderedPageBreak/>
              <w:t>стола.</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1</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3-6</w:t>
            </w: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Бутерброды. </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Правила хранения продуктов, сроки годности. Виды бутербродов, приёмы оформления бутербродов.</w:t>
            </w:r>
          </w:p>
          <w:p w:rsidR="00876B29" w:rsidRPr="00612951" w:rsidRDefault="00876B29" w:rsidP="008D71C4">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Pr="00612951">
              <w:rPr>
                <w:rFonts w:ascii="Times New Roman" w:eastAsia="Times New Roman" w:hAnsi="Times New Roman" w:cs="Times New Roman"/>
                <w:sz w:val="28"/>
                <w:szCs w:val="28"/>
              </w:rPr>
              <w:t> </w:t>
            </w:r>
            <w:r w:rsidR="008D71C4">
              <w:rPr>
                <w:rFonts w:ascii="Times New Roman" w:eastAsia="Times New Roman" w:hAnsi="Times New Roman" w:cs="Times New Roman"/>
                <w:sz w:val="28"/>
                <w:szCs w:val="28"/>
              </w:rPr>
              <w:t xml:space="preserve">хот  доги, </w:t>
            </w:r>
            <w:proofErr w:type="spellStart"/>
            <w:r w:rsidR="008D71C4">
              <w:rPr>
                <w:rFonts w:ascii="Times New Roman" w:eastAsia="Times New Roman" w:hAnsi="Times New Roman" w:cs="Times New Roman"/>
                <w:sz w:val="28"/>
                <w:szCs w:val="28"/>
              </w:rPr>
              <w:t>бургеры</w:t>
            </w:r>
            <w:proofErr w:type="spellEnd"/>
            <w:r w:rsidR="008D71C4">
              <w:rPr>
                <w:rFonts w:ascii="Times New Roman" w:eastAsia="Times New Roman" w:hAnsi="Times New Roman" w:cs="Times New Roman"/>
                <w:sz w:val="28"/>
                <w:szCs w:val="28"/>
              </w:rPr>
              <w:t>.</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876B29" w:rsidRPr="00612951" w:rsidTr="00CF18D2">
        <w:trPr>
          <w:gridAfter w:val="1"/>
          <w:wAfter w:w="15"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7-10</w:t>
            </w:r>
          </w:p>
          <w:p w:rsidR="00876B29" w:rsidRPr="00612951" w:rsidRDefault="00876B29" w:rsidP="002955CC">
            <w:pPr>
              <w:spacing w:after="150" w:line="240" w:lineRule="auto"/>
              <w:rPr>
                <w:rFonts w:ascii="Times New Roman" w:eastAsia="Times New Roman" w:hAnsi="Times New Roman" w:cs="Times New Roman"/>
                <w:sz w:val="28"/>
                <w:szCs w:val="28"/>
              </w:rPr>
            </w:pP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36" w:type="dxa"/>
            <w:gridSpan w:val="2"/>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Витамины.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Овощные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салаты.</w:t>
            </w:r>
          </w:p>
        </w:tc>
        <w:tc>
          <w:tcPr>
            <w:tcW w:w="1811"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виды овощей. Влияние овощей на организм человека. Первичная и тепловая обработка овощей.</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00B466DD">
              <w:rPr>
                <w:rFonts w:ascii="Times New Roman" w:eastAsia="Times New Roman" w:hAnsi="Times New Roman" w:cs="Times New Roman"/>
                <w:sz w:val="28"/>
                <w:szCs w:val="28"/>
              </w:rPr>
              <w:t> салаты из помидоров и огурцов</w:t>
            </w:r>
            <w:r w:rsidR="008D71C4">
              <w:rPr>
                <w:rFonts w:ascii="Times New Roman" w:eastAsia="Times New Roman" w:hAnsi="Times New Roman" w:cs="Times New Roman"/>
                <w:sz w:val="28"/>
                <w:szCs w:val="28"/>
              </w:rPr>
              <w:t>, капусты и моркови.</w:t>
            </w:r>
          </w:p>
          <w:p w:rsidR="00876B29" w:rsidRPr="00612951" w:rsidRDefault="00876B29" w:rsidP="002955CC">
            <w:pPr>
              <w:spacing w:after="150" w:line="240" w:lineRule="auto"/>
              <w:rPr>
                <w:rFonts w:ascii="Times New Roman" w:eastAsia="Times New Roman" w:hAnsi="Times New Roman" w:cs="Times New Roman"/>
                <w:sz w:val="28"/>
                <w:szCs w:val="28"/>
              </w:rPr>
            </w:pP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876B29" w:rsidRPr="00612951" w:rsidTr="00CF18D2">
        <w:trPr>
          <w:gridAfter w:val="1"/>
          <w:wAfter w:w="15"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11-14</w:t>
            </w:r>
          </w:p>
        </w:tc>
        <w:tc>
          <w:tcPr>
            <w:tcW w:w="1936" w:type="dxa"/>
            <w:gridSpan w:val="2"/>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Холодные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закуски. Способы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нарезки овощей.</w:t>
            </w:r>
          </w:p>
        </w:tc>
        <w:tc>
          <w:tcPr>
            <w:tcW w:w="1811"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Разнообразие вариантов приготовления закусок.</w:t>
            </w:r>
          </w:p>
          <w:p w:rsidR="00876B29" w:rsidRPr="00612951" w:rsidRDefault="00876B29" w:rsidP="00B466DD">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00B466DD">
              <w:rPr>
                <w:rFonts w:ascii="Times New Roman" w:eastAsia="Times New Roman" w:hAnsi="Times New Roman" w:cs="Times New Roman"/>
                <w:sz w:val="28"/>
                <w:szCs w:val="28"/>
              </w:rPr>
              <w:t xml:space="preserve">закуска из канапе, </w:t>
            </w:r>
            <w:proofErr w:type="spellStart"/>
            <w:r w:rsidR="00B466DD">
              <w:rPr>
                <w:rFonts w:ascii="Times New Roman" w:eastAsia="Times New Roman" w:hAnsi="Times New Roman" w:cs="Times New Roman"/>
                <w:sz w:val="28"/>
                <w:szCs w:val="28"/>
              </w:rPr>
              <w:t>кимчи</w:t>
            </w:r>
            <w:proofErr w:type="spellEnd"/>
            <w:r w:rsidR="00B466DD">
              <w:rPr>
                <w:rFonts w:ascii="Times New Roman" w:eastAsia="Times New Roman" w:hAnsi="Times New Roman" w:cs="Times New Roman"/>
                <w:sz w:val="28"/>
                <w:szCs w:val="28"/>
              </w:rPr>
              <w:t>.</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876B29"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15-18</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Блюда из мяса.</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xml:space="preserve"> виды мясных продуктов. Виды из полуфабрикатов из </w:t>
            </w:r>
            <w:proofErr w:type="gramStart"/>
            <w:r w:rsidRPr="00612951">
              <w:rPr>
                <w:rFonts w:ascii="Times New Roman" w:eastAsia="Times New Roman" w:hAnsi="Times New Roman" w:cs="Times New Roman"/>
                <w:sz w:val="28"/>
                <w:szCs w:val="28"/>
              </w:rPr>
              <w:t>рубленного</w:t>
            </w:r>
            <w:proofErr w:type="gramEnd"/>
            <w:r w:rsidRPr="00612951">
              <w:rPr>
                <w:rFonts w:ascii="Times New Roman" w:eastAsia="Times New Roman" w:hAnsi="Times New Roman" w:cs="Times New Roman"/>
                <w:sz w:val="28"/>
                <w:szCs w:val="28"/>
              </w:rPr>
              <w:t xml:space="preserve"> мяса.</w:t>
            </w:r>
          </w:p>
          <w:p w:rsidR="00876B29" w:rsidRPr="00612951" w:rsidRDefault="00876B29" w:rsidP="00BB150B">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00B466DD">
              <w:rPr>
                <w:rFonts w:ascii="Times New Roman" w:eastAsia="Times New Roman" w:hAnsi="Times New Roman" w:cs="Times New Roman"/>
                <w:sz w:val="28"/>
                <w:szCs w:val="28"/>
              </w:rPr>
              <w:t xml:space="preserve"> фаршированные грибы и голубцы</w:t>
            </w:r>
            <w:r w:rsidRPr="00612951">
              <w:rPr>
                <w:rFonts w:ascii="Times New Roman" w:eastAsia="Times New Roman" w:hAnsi="Times New Roman" w:cs="Times New Roman"/>
                <w:sz w:val="28"/>
                <w:szCs w:val="28"/>
              </w:rPr>
              <w:t>.</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19-20</w:t>
            </w:r>
          </w:p>
          <w:p w:rsidR="00876B29" w:rsidRPr="00612951" w:rsidRDefault="00876B29" w:rsidP="002955CC">
            <w:pPr>
              <w:spacing w:after="150" w:line="240" w:lineRule="auto"/>
              <w:rPr>
                <w:rFonts w:ascii="Times New Roman" w:eastAsia="Times New Roman" w:hAnsi="Times New Roman" w:cs="Times New Roman"/>
                <w:sz w:val="28"/>
                <w:szCs w:val="28"/>
              </w:rPr>
            </w:pPr>
          </w:p>
          <w:p w:rsidR="00876B29" w:rsidRPr="00612951" w:rsidRDefault="00876B29" w:rsidP="002955CC">
            <w:pPr>
              <w:spacing w:after="150" w:line="240" w:lineRule="auto"/>
              <w:rPr>
                <w:rFonts w:ascii="Times New Roman" w:eastAsia="Times New Roman" w:hAnsi="Times New Roman" w:cs="Times New Roman"/>
                <w:sz w:val="28"/>
                <w:szCs w:val="28"/>
              </w:rPr>
            </w:pPr>
          </w:p>
          <w:p w:rsidR="00876B29" w:rsidRPr="00612951" w:rsidRDefault="00876B29" w:rsidP="002955CC">
            <w:pPr>
              <w:spacing w:after="150" w:line="240" w:lineRule="auto"/>
              <w:rPr>
                <w:rFonts w:ascii="Times New Roman" w:eastAsia="Times New Roman" w:hAnsi="Times New Roman" w:cs="Times New Roman"/>
                <w:sz w:val="28"/>
                <w:szCs w:val="28"/>
              </w:rPr>
            </w:pP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8D71C4">
            <w:pPr>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 xml:space="preserve">Молоко и </w:t>
            </w:r>
          </w:p>
          <w:p w:rsidR="00876B29" w:rsidRPr="00612951" w:rsidRDefault="00876B29" w:rsidP="008D71C4">
            <w:pPr>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молочные </w:t>
            </w:r>
          </w:p>
          <w:p w:rsidR="00876B29" w:rsidRPr="00612951" w:rsidRDefault="00876B29" w:rsidP="008D71C4">
            <w:pPr>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продукты. </w:t>
            </w:r>
          </w:p>
          <w:p w:rsidR="00876B29" w:rsidRPr="00612951" w:rsidRDefault="00876B29" w:rsidP="008D71C4">
            <w:pPr>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Приготовление </w:t>
            </w:r>
          </w:p>
          <w:p w:rsidR="00876B29" w:rsidRPr="00612951" w:rsidRDefault="00985AE7" w:rsidP="008D71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27055">
              <w:rPr>
                <w:rFonts w:ascii="Times New Roman" w:eastAsia="Times New Roman" w:hAnsi="Times New Roman" w:cs="Times New Roman"/>
                <w:sz w:val="28"/>
                <w:szCs w:val="28"/>
              </w:rPr>
              <w:t xml:space="preserve">олочных </w:t>
            </w:r>
            <w:r w:rsidR="00627055">
              <w:rPr>
                <w:rFonts w:ascii="Times New Roman" w:eastAsia="Times New Roman" w:hAnsi="Times New Roman" w:cs="Times New Roman"/>
                <w:sz w:val="28"/>
                <w:szCs w:val="28"/>
              </w:rPr>
              <w:lastRenderedPageBreak/>
              <w:t>коктейлей</w:t>
            </w:r>
            <w:r w:rsidR="00876B29" w:rsidRPr="00612951">
              <w:rPr>
                <w:rFonts w:ascii="Times New Roman" w:eastAsia="Times New Roman" w:hAnsi="Times New Roman" w:cs="Times New Roman"/>
                <w:sz w:val="28"/>
                <w:szCs w:val="28"/>
              </w:rPr>
              <w:t xml:space="preserve">. </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8D71C4">
            <w:pPr>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xml:space="preserve"> Значение молока и молочных продуктов в питании взрослых и детей. Лечебно-профилактические </w:t>
            </w:r>
            <w:r w:rsidRPr="00612951">
              <w:rPr>
                <w:rFonts w:ascii="Times New Roman" w:eastAsia="Times New Roman" w:hAnsi="Times New Roman" w:cs="Times New Roman"/>
                <w:sz w:val="28"/>
                <w:szCs w:val="28"/>
              </w:rPr>
              <w:lastRenderedPageBreak/>
              <w:t>свойства кисломолочной пищи.</w:t>
            </w:r>
          </w:p>
          <w:p w:rsidR="00876B29" w:rsidRPr="00612951" w:rsidRDefault="00876B29" w:rsidP="008D71C4">
            <w:pPr>
              <w:spacing w:after="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00985AE7">
              <w:rPr>
                <w:rFonts w:ascii="Times New Roman" w:eastAsia="Times New Roman" w:hAnsi="Times New Roman" w:cs="Times New Roman"/>
                <w:sz w:val="28"/>
                <w:szCs w:val="28"/>
              </w:rPr>
              <w:t>Приготовление молочного коктейля.</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2</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21-24</w:t>
            </w:r>
          </w:p>
          <w:p w:rsidR="00876B29" w:rsidRPr="00612951" w:rsidRDefault="00876B29" w:rsidP="002955CC">
            <w:pPr>
              <w:spacing w:after="150" w:line="240" w:lineRule="auto"/>
              <w:rPr>
                <w:rFonts w:ascii="Times New Roman" w:eastAsia="Times New Roman" w:hAnsi="Times New Roman" w:cs="Times New Roman"/>
                <w:sz w:val="28"/>
                <w:szCs w:val="28"/>
              </w:rPr>
            </w:pP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Растительные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продукты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питания.</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Растительные продукты питания и их использование в профилактике и лечении болезней. Возникновение и предупреждение заболеваний, связанных с избыточным или недостаточным употреблением растительных продуктов питания.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Pr="00612951">
              <w:rPr>
                <w:rFonts w:ascii="Times New Roman" w:eastAsia="Times New Roman" w:hAnsi="Times New Roman" w:cs="Times New Roman"/>
                <w:sz w:val="28"/>
                <w:szCs w:val="28"/>
              </w:rPr>
              <w:t> Пригото</w:t>
            </w:r>
            <w:r w:rsidR="00CF18D2" w:rsidRPr="00612951">
              <w:rPr>
                <w:rFonts w:ascii="Times New Roman" w:eastAsia="Times New Roman" w:hAnsi="Times New Roman" w:cs="Times New Roman"/>
                <w:sz w:val="28"/>
                <w:szCs w:val="28"/>
              </w:rPr>
              <w:t>вление блюд из пищевых растений</w:t>
            </w:r>
            <w:r w:rsidRPr="00612951">
              <w:rPr>
                <w:rFonts w:ascii="Times New Roman" w:eastAsia="Times New Roman" w:hAnsi="Times New Roman" w:cs="Times New Roman"/>
                <w:sz w:val="28"/>
                <w:szCs w:val="28"/>
              </w:rPr>
              <w:t>: картоф</w:t>
            </w:r>
            <w:r w:rsidR="00BB150B">
              <w:rPr>
                <w:rFonts w:ascii="Times New Roman" w:eastAsia="Times New Roman" w:hAnsi="Times New Roman" w:cs="Times New Roman"/>
                <w:sz w:val="28"/>
                <w:szCs w:val="28"/>
              </w:rPr>
              <w:t xml:space="preserve">ельная запеканка, кабачковая </w:t>
            </w:r>
            <w:r w:rsidR="00985AE7">
              <w:rPr>
                <w:rFonts w:ascii="Times New Roman" w:eastAsia="Times New Roman" w:hAnsi="Times New Roman" w:cs="Times New Roman"/>
                <w:sz w:val="28"/>
                <w:szCs w:val="28"/>
              </w:rPr>
              <w:t>икра</w:t>
            </w:r>
            <w:r w:rsidR="00CF18D2" w:rsidRPr="00612951">
              <w:rPr>
                <w:rFonts w:ascii="Times New Roman" w:eastAsia="Times New Roman" w:hAnsi="Times New Roman" w:cs="Times New Roman"/>
                <w:sz w:val="28"/>
                <w:szCs w:val="28"/>
              </w:rPr>
              <w:t>.</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25-26</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Блюда из яиц.</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Значение яиц в питании человека. Яйцо, его пищевая ценность и применение в кулинарии.</w:t>
            </w:r>
          </w:p>
          <w:p w:rsidR="00876B29" w:rsidRPr="00612951" w:rsidRDefault="00876B29" w:rsidP="00985AE7">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Pr="00612951">
              <w:rPr>
                <w:rFonts w:ascii="Times New Roman" w:eastAsia="Times New Roman" w:hAnsi="Times New Roman" w:cs="Times New Roman"/>
                <w:sz w:val="28"/>
                <w:szCs w:val="28"/>
              </w:rPr>
              <w:t> Приготовле</w:t>
            </w:r>
            <w:r w:rsidR="00CF18D2" w:rsidRPr="00612951">
              <w:rPr>
                <w:rFonts w:ascii="Times New Roman" w:eastAsia="Times New Roman" w:hAnsi="Times New Roman" w:cs="Times New Roman"/>
                <w:sz w:val="28"/>
                <w:szCs w:val="28"/>
              </w:rPr>
              <w:t>ние блюд из яйца:</w:t>
            </w:r>
            <w:r w:rsidRPr="00612951">
              <w:rPr>
                <w:rFonts w:ascii="Times New Roman" w:eastAsia="Times New Roman" w:hAnsi="Times New Roman" w:cs="Times New Roman"/>
                <w:sz w:val="28"/>
                <w:szCs w:val="28"/>
              </w:rPr>
              <w:t xml:space="preserve"> </w:t>
            </w:r>
            <w:r w:rsidR="00985AE7">
              <w:rPr>
                <w:rFonts w:ascii="Times New Roman" w:eastAsia="Times New Roman" w:hAnsi="Times New Roman" w:cs="Times New Roman"/>
                <w:sz w:val="28"/>
                <w:szCs w:val="28"/>
              </w:rPr>
              <w:t xml:space="preserve">Испанская </w:t>
            </w:r>
            <w:proofErr w:type="spellStart"/>
            <w:r w:rsidR="00985AE7">
              <w:rPr>
                <w:rFonts w:ascii="Times New Roman" w:eastAsia="Times New Roman" w:hAnsi="Times New Roman" w:cs="Times New Roman"/>
                <w:sz w:val="28"/>
                <w:szCs w:val="28"/>
              </w:rPr>
              <w:t>тортилья</w:t>
            </w:r>
            <w:proofErr w:type="spellEnd"/>
            <w:r w:rsidR="00985AE7">
              <w:rPr>
                <w:rFonts w:ascii="Times New Roman" w:eastAsia="Times New Roman" w:hAnsi="Times New Roman" w:cs="Times New Roman"/>
                <w:sz w:val="28"/>
                <w:szCs w:val="28"/>
              </w:rPr>
              <w:t>.</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27-30</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Первые блюда.</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в</w:t>
            </w:r>
            <w:r w:rsidRPr="00612951">
              <w:rPr>
                <w:rFonts w:ascii="Times New Roman" w:eastAsia="Times New Roman" w:hAnsi="Times New Roman" w:cs="Times New Roman"/>
                <w:sz w:val="28"/>
                <w:szCs w:val="28"/>
              </w:rPr>
              <w:t>иды супов, последовательность закладки продуктов в суп</w:t>
            </w:r>
          </w:p>
          <w:p w:rsidR="00876B29" w:rsidRPr="00612951" w:rsidRDefault="00876B29" w:rsidP="00B466DD">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Pr="00612951">
              <w:rPr>
                <w:rFonts w:ascii="Times New Roman" w:eastAsia="Times New Roman" w:hAnsi="Times New Roman" w:cs="Times New Roman"/>
                <w:sz w:val="28"/>
                <w:szCs w:val="28"/>
              </w:rPr>
              <w:t xml:space="preserve">приготовление </w:t>
            </w:r>
            <w:r w:rsidR="00B466DD">
              <w:rPr>
                <w:rFonts w:ascii="Times New Roman" w:eastAsia="Times New Roman" w:hAnsi="Times New Roman" w:cs="Times New Roman"/>
                <w:sz w:val="28"/>
                <w:szCs w:val="28"/>
              </w:rPr>
              <w:t>рассольника, харчо.</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876B29" w:rsidRPr="00612951" w:rsidTr="00CF18D2">
        <w:trPr>
          <w:trHeight w:val="240"/>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31-34</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Вторые блюда</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Инструктаж. Презентация. Практическое занятие. </w:t>
            </w:r>
            <w:r w:rsidRPr="00612951">
              <w:rPr>
                <w:rFonts w:ascii="Times New Roman" w:eastAsia="Times New Roman" w:hAnsi="Times New Roman" w:cs="Times New Roman"/>
                <w:sz w:val="28"/>
                <w:szCs w:val="28"/>
              </w:rPr>
              <w:lastRenderedPageBreak/>
              <w:t>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lastRenderedPageBreak/>
              <w:t>Теория:</w:t>
            </w:r>
            <w:r w:rsidRPr="00612951">
              <w:rPr>
                <w:rFonts w:ascii="Times New Roman" w:eastAsia="Times New Roman" w:hAnsi="Times New Roman" w:cs="Times New Roman"/>
                <w:sz w:val="28"/>
                <w:szCs w:val="28"/>
              </w:rPr>
              <w:t> виды круп, роль круп и макаронных изделий в рационе человека</w:t>
            </w:r>
          </w:p>
          <w:p w:rsidR="00876B29" w:rsidRPr="00612951" w:rsidRDefault="00876B29" w:rsidP="00B466DD">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lastRenderedPageBreak/>
              <w:t>Практика:</w:t>
            </w:r>
            <w:r w:rsidRPr="00612951">
              <w:rPr>
                <w:rFonts w:ascii="Times New Roman" w:eastAsia="Times New Roman" w:hAnsi="Times New Roman" w:cs="Times New Roman"/>
                <w:sz w:val="28"/>
                <w:szCs w:val="28"/>
              </w:rPr>
              <w:t> </w:t>
            </w:r>
            <w:r w:rsidR="00B466DD">
              <w:rPr>
                <w:rFonts w:ascii="Times New Roman" w:eastAsia="Times New Roman" w:hAnsi="Times New Roman" w:cs="Times New Roman"/>
                <w:sz w:val="28"/>
                <w:szCs w:val="28"/>
              </w:rPr>
              <w:t>приготовление пасты карбонара, макарон</w:t>
            </w:r>
            <w:r w:rsidR="008D71C4">
              <w:rPr>
                <w:rFonts w:ascii="Times New Roman" w:eastAsia="Times New Roman" w:hAnsi="Times New Roman" w:cs="Times New Roman"/>
                <w:sz w:val="28"/>
                <w:szCs w:val="28"/>
              </w:rPr>
              <w:t>ы</w:t>
            </w:r>
            <w:r w:rsidR="00B466DD">
              <w:rPr>
                <w:rFonts w:ascii="Times New Roman" w:eastAsia="Times New Roman" w:hAnsi="Times New Roman" w:cs="Times New Roman"/>
                <w:sz w:val="28"/>
                <w:szCs w:val="28"/>
              </w:rPr>
              <w:t xml:space="preserve"> по-флотски.</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4</w:t>
            </w:r>
          </w:p>
        </w:tc>
      </w:tr>
      <w:tr w:rsidR="00876B29" w:rsidRPr="00612951" w:rsidTr="00CF18D2">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35-36</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Третьи блюда.</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знакомство с видами третьих блюд: мороженым, пирожным, муссом, желе.</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00B466DD">
              <w:rPr>
                <w:rFonts w:ascii="Times New Roman" w:eastAsia="Times New Roman" w:hAnsi="Times New Roman" w:cs="Times New Roman"/>
                <w:sz w:val="28"/>
                <w:szCs w:val="28"/>
              </w:rPr>
              <w:t>приготовление мороженого и киселя.</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w:t>
            </w:r>
          </w:p>
        </w:tc>
      </w:tr>
      <w:tr w:rsidR="00876B29"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37-42</w:t>
            </w: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Секреты </w:t>
            </w:r>
            <w:proofErr w:type="gramStart"/>
            <w:r w:rsidRPr="00612951">
              <w:rPr>
                <w:rFonts w:ascii="Times New Roman" w:eastAsia="Times New Roman" w:hAnsi="Times New Roman" w:cs="Times New Roman"/>
                <w:sz w:val="28"/>
                <w:szCs w:val="28"/>
              </w:rPr>
              <w:t>вкусной</w:t>
            </w:r>
            <w:proofErr w:type="gramEnd"/>
            <w:r w:rsidRPr="00612951">
              <w:rPr>
                <w:rFonts w:ascii="Times New Roman" w:eastAsia="Times New Roman" w:hAnsi="Times New Roman" w:cs="Times New Roman"/>
                <w:sz w:val="28"/>
                <w:szCs w:val="28"/>
              </w:rPr>
              <w:t xml:space="preserve">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выпечки.</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Историческая справка. Особенности приготовления теста.</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Pr="00612951">
              <w:rPr>
                <w:rFonts w:ascii="Times New Roman" w:eastAsia="Times New Roman" w:hAnsi="Times New Roman" w:cs="Times New Roman"/>
                <w:sz w:val="28"/>
                <w:szCs w:val="28"/>
              </w:rPr>
              <w:t>приготовление сдобного др</w:t>
            </w:r>
            <w:r w:rsidR="00CF18D2" w:rsidRPr="00612951">
              <w:rPr>
                <w:rFonts w:ascii="Times New Roman" w:eastAsia="Times New Roman" w:hAnsi="Times New Roman" w:cs="Times New Roman"/>
                <w:sz w:val="28"/>
                <w:szCs w:val="28"/>
              </w:rPr>
              <w:t xml:space="preserve">ожжевого </w:t>
            </w:r>
            <w:r w:rsidR="00B466DD">
              <w:rPr>
                <w:rFonts w:ascii="Times New Roman" w:eastAsia="Times New Roman" w:hAnsi="Times New Roman" w:cs="Times New Roman"/>
                <w:sz w:val="28"/>
                <w:szCs w:val="28"/>
              </w:rPr>
              <w:t>теста, выпечка пирожков, рогаликов, пончиков.</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r w:rsidR="008A5693" w:rsidRPr="00612951">
              <w:rPr>
                <w:rFonts w:ascii="Times New Roman" w:eastAsia="Times New Roman" w:hAnsi="Times New Roman" w:cs="Times New Roman"/>
                <w:sz w:val="28"/>
                <w:szCs w:val="28"/>
              </w:rPr>
              <w:t>6</w:t>
            </w:r>
          </w:p>
        </w:tc>
      </w:tr>
      <w:tr w:rsidR="00876B29"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43-46</w:t>
            </w: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Различные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мучные блюда</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разнообразие мучных блюд. Особенности приготовления пресного, бисквитного и дрожжевого теста.</w:t>
            </w:r>
          </w:p>
          <w:p w:rsidR="00876B29" w:rsidRPr="00612951" w:rsidRDefault="00876B29" w:rsidP="00CF18D2">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Pr="00612951">
              <w:rPr>
                <w:rFonts w:ascii="Times New Roman" w:eastAsia="Times New Roman" w:hAnsi="Times New Roman" w:cs="Times New Roman"/>
                <w:sz w:val="28"/>
                <w:szCs w:val="28"/>
              </w:rPr>
              <w:t xml:space="preserve">выпечка </w:t>
            </w:r>
            <w:proofErr w:type="spellStart"/>
            <w:r w:rsidR="001F434A">
              <w:rPr>
                <w:rFonts w:ascii="Times New Roman" w:eastAsia="Times New Roman" w:hAnsi="Times New Roman" w:cs="Times New Roman"/>
                <w:sz w:val="28"/>
                <w:szCs w:val="28"/>
              </w:rPr>
              <w:t>панкейков</w:t>
            </w:r>
            <w:proofErr w:type="spellEnd"/>
            <w:r w:rsidR="001F434A">
              <w:rPr>
                <w:rFonts w:ascii="Times New Roman" w:eastAsia="Times New Roman" w:hAnsi="Times New Roman" w:cs="Times New Roman"/>
                <w:sz w:val="28"/>
                <w:szCs w:val="28"/>
              </w:rPr>
              <w:t>, блинов.</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CF18D2"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CF18D2" w:rsidRPr="00612951" w:rsidRDefault="00A75C94" w:rsidP="006B0A9E">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47-48</w:t>
            </w:r>
          </w:p>
          <w:p w:rsidR="00CF18D2" w:rsidRPr="00612951" w:rsidRDefault="00CF18D2" w:rsidP="006B0A9E">
            <w:pPr>
              <w:spacing w:after="150" w:line="240" w:lineRule="auto"/>
              <w:rPr>
                <w:rFonts w:ascii="Times New Roman" w:eastAsia="Times New Roman" w:hAnsi="Times New Roman" w:cs="Times New Roman"/>
                <w:sz w:val="28"/>
                <w:szCs w:val="28"/>
              </w:rPr>
            </w:pP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CF18D2" w:rsidRPr="00612951" w:rsidRDefault="00CF18D2"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Различные </w:t>
            </w:r>
          </w:p>
          <w:p w:rsidR="00CF18D2" w:rsidRPr="00612951" w:rsidRDefault="00CF18D2"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мучные блюда</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CF18D2" w:rsidRPr="00612951" w:rsidRDefault="00CF18D2"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CF18D2" w:rsidRPr="00612951" w:rsidRDefault="00CF18D2"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разнообразие мучных блюд. Особенности при</w:t>
            </w:r>
            <w:r w:rsidR="00BB150B">
              <w:rPr>
                <w:rFonts w:ascii="Times New Roman" w:eastAsia="Times New Roman" w:hAnsi="Times New Roman" w:cs="Times New Roman"/>
                <w:sz w:val="28"/>
                <w:szCs w:val="28"/>
              </w:rPr>
              <w:t>готовления пресного</w:t>
            </w:r>
            <w:r w:rsidRPr="00612951">
              <w:rPr>
                <w:rFonts w:ascii="Times New Roman" w:eastAsia="Times New Roman" w:hAnsi="Times New Roman" w:cs="Times New Roman"/>
                <w:sz w:val="28"/>
                <w:szCs w:val="28"/>
              </w:rPr>
              <w:t xml:space="preserve"> и дрожжевого теста.</w:t>
            </w:r>
          </w:p>
          <w:p w:rsidR="00CF18D2" w:rsidRPr="00612951" w:rsidRDefault="00CF18D2" w:rsidP="00BB150B">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00BB150B">
              <w:rPr>
                <w:rFonts w:ascii="Times New Roman" w:eastAsia="Times New Roman" w:hAnsi="Times New Roman" w:cs="Times New Roman"/>
                <w:sz w:val="28"/>
                <w:szCs w:val="28"/>
              </w:rPr>
              <w:t>приготовление хвороста.</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CF18D2" w:rsidRPr="00612951" w:rsidRDefault="00CF18D2"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CF18D2" w:rsidRPr="00612951" w:rsidRDefault="00CF18D2"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CF18D2" w:rsidRPr="00612951" w:rsidRDefault="00BB150B" w:rsidP="006B0A9E">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876B29"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A75C94" w:rsidP="002955C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49-50</w:t>
            </w:r>
          </w:p>
          <w:p w:rsidR="00876B29" w:rsidRPr="00612951" w:rsidRDefault="00876B29" w:rsidP="00876B29">
            <w:pPr>
              <w:spacing w:after="150" w:line="240" w:lineRule="auto"/>
              <w:rPr>
                <w:rFonts w:ascii="Times New Roman" w:eastAsia="Times New Roman" w:hAnsi="Times New Roman" w:cs="Times New Roman"/>
                <w:sz w:val="28"/>
                <w:szCs w:val="28"/>
              </w:rPr>
            </w:pP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1F434A" w:rsidP="002955C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Приготовление </w:t>
            </w:r>
            <w:r w:rsidR="00626C36">
              <w:rPr>
                <w:rFonts w:ascii="Times New Roman" w:eastAsia="Times New Roman" w:hAnsi="Times New Roman" w:cs="Times New Roman"/>
                <w:sz w:val="28"/>
                <w:szCs w:val="28"/>
              </w:rPr>
              <w:t xml:space="preserve">блюда в микроволновой </w:t>
            </w:r>
            <w:r w:rsidR="00626C36">
              <w:rPr>
                <w:rFonts w:ascii="Times New Roman" w:eastAsia="Times New Roman" w:hAnsi="Times New Roman" w:cs="Times New Roman"/>
                <w:sz w:val="28"/>
                <w:szCs w:val="28"/>
              </w:rPr>
              <w:lastRenderedPageBreak/>
              <w:t>печи</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 xml:space="preserve">Инструктаж. Презентация. Практическое занятие. </w:t>
            </w:r>
            <w:r w:rsidRPr="00612951">
              <w:rPr>
                <w:rFonts w:ascii="Times New Roman" w:eastAsia="Times New Roman" w:hAnsi="Times New Roman" w:cs="Times New Roman"/>
                <w:sz w:val="28"/>
                <w:szCs w:val="28"/>
              </w:rPr>
              <w:lastRenderedPageBreak/>
              <w:t>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626C36" w:rsidRPr="00626C36" w:rsidRDefault="00876B29" w:rsidP="00626C36">
            <w:pPr>
              <w:spacing w:after="0"/>
              <w:rPr>
                <w:rFonts w:ascii="Arial" w:eastAsia="Times New Roman" w:hAnsi="Arial" w:cs="Arial"/>
                <w:color w:val="1A0DAB"/>
                <w:sz w:val="24"/>
                <w:szCs w:val="24"/>
                <w:u w:val="single"/>
                <w:shd w:val="clear" w:color="auto" w:fill="FFFFFF"/>
              </w:rPr>
            </w:pPr>
            <w:r w:rsidRPr="00612951">
              <w:rPr>
                <w:rFonts w:ascii="Times New Roman" w:eastAsia="Times New Roman" w:hAnsi="Times New Roman" w:cs="Times New Roman"/>
                <w:b/>
                <w:bCs/>
                <w:sz w:val="28"/>
                <w:szCs w:val="28"/>
              </w:rPr>
              <w:lastRenderedPageBreak/>
              <w:t>Теория: </w:t>
            </w:r>
            <w:r w:rsidR="00A6143F" w:rsidRPr="00626C36">
              <w:rPr>
                <w:rFonts w:ascii="Times New Roman" w:eastAsia="Times New Roman" w:hAnsi="Times New Roman" w:cs="Times New Roman"/>
                <w:sz w:val="24"/>
                <w:szCs w:val="24"/>
              </w:rPr>
              <w:fldChar w:fldCharType="begin"/>
            </w:r>
            <w:r w:rsidR="00626C36" w:rsidRPr="00626C36">
              <w:rPr>
                <w:rFonts w:ascii="Times New Roman" w:eastAsia="Times New Roman" w:hAnsi="Times New Roman" w:cs="Times New Roman"/>
                <w:sz w:val="24"/>
                <w:szCs w:val="24"/>
              </w:rPr>
              <w:instrText xml:space="preserve"> HYPERLINK "https://ria.ru/20101008/282500783.html" </w:instrText>
            </w:r>
            <w:r w:rsidR="00A6143F" w:rsidRPr="00626C36">
              <w:rPr>
                <w:rFonts w:ascii="Times New Roman" w:eastAsia="Times New Roman" w:hAnsi="Times New Roman" w:cs="Times New Roman"/>
                <w:sz w:val="24"/>
                <w:szCs w:val="24"/>
              </w:rPr>
              <w:fldChar w:fldCharType="separate"/>
            </w:r>
          </w:p>
          <w:p w:rsidR="00626C36" w:rsidRPr="00626C36" w:rsidRDefault="00626C36" w:rsidP="00626C36">
            <w:pPr>
              <w:spacing w:after="0"/>
              <w:rPr>
                <w:rFonts w:ascii="Times New Roman" w:eastAsia="Times New Roman" w:hAnsi="Times New Roman" w:cs="Times New Roman"/>
                <w:sz w:val="28"/>
                <w:szCs w:val="28"/>
              </w:rPr>
            </w:pPr>
            <w:r w:rsidRPr="00626C36">
              <w:rPr>
                <w:rFonts w:ascii="Times New Roman" w:eastAsia="Times New Roman" w:hAnsi="Times New Roman" w:cs="Times New Roman"/>
                <w:sz w:val="28"/>
                <w:szCs w:val="28"/>
                <w:shd w:val="clear" w:color="auto" w:fill="FFFFFF"/>
              </w:rPr>
              <w:t>Принцип работы микроволновой печи. </w:t>
            </w:r>
          </w:p>
          <w:p w:rsidR="00876B29" w:rsidRPr="00612951" w:rsidRDefault="00A6143F" w:rsidP="00626C36">
            <w:pPr>
              <w:spacing w:after="0" w:line="240" w:lineRule="auto"/>
              <w:rPr>
                <w:rFonts w:ascii="Times New Roman" w:eastAsia="Times New Roman" w:hAnsi="Times New Roman" w:cs="Times New Roman"/>
                <w:sz w:val="28"/>
                <w:szCs w:val="28"/>
              </w:rPr>
            </w:pPr>
            <w:r w:rsidRPr="00626C36">
              <w:rPr>
                <w:rFonts w:ascii="Times New Roman" w:eastAsia="Times New Roman" w:hAnsi="Times New Roman" w:cs="Times New Roman"/>
                <w:sz w:val="24"/>
                <w:szCs w:val="24"/>
              </w:rPr>
              <w:lastRenderedPageBreak/>
              <w:fldChar w:fldCharType="end"/>
            </w:r>
            <w:r w:rsidR="00876B29" w:rsidRPr="00612951">
              <w:rPr>
                <w:rFonts w:ascii="Times New Roman" w:eastAsia="Times New Roman" w:hAnsi="Times New Roman" w:cs="Times New Roman"/>
                <w:b/>
                <w:bCs/>
                <w:sz w:val="28"/>
                <w:szCs w:val="28"/>
              </w:rPr>
              <w:t>Практика: </w:t>
            </w:r>
            <w:r w:rsidR="001F434A">
              <w:rPr>
                <w:rFonts w:ascii="Times New Roman" w:eastAsia="Times New Roman" w:hAnsi="Times New Roman" w:cs="Times New Roman"/>
                <w:sz w:val="28"/>
                <w:szCs w:val="28"/>
              </w:rPr>
              <w:t xml:space="preserve">приготовление </w:t>
            </w:r>
            <w:r w:rsidR="00626C36">
              <w:rPr>
                <w:rFonts w:ascii="Times New Roman" w:eastAsia="Times New Roman" w:hAnsi="Times New Roman" w:cs="Times New Roman"/>
                <w:sz w:val="28"/>
                <w:szCs w:val="28"/>
              </w:rPr>
              <w:t>кекса.</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2</w:t>
            </w:r>
          </w:p>
        </w:tc>
      </w:tr>
      <w:tr w:rsidR="00876B29"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76B29" w:rsidRPr="00612951" w:rsidRDefault="00A75C94" w:rsidP="00876B29">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r w:rsidR="00CF18D2" w:rsidRPr="00612951">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История </w:t>
            </w:r>
          </w:p>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калмыцкой кухни.</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876B29"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Изучение особенностей приготовления пищи. Исторические сведения о национальной калмыцкой кухне.</w:t>
            </w:r>
          </w:p>
          <w:p w:rsidR="00876B29" w:rsidRPr="00612951" w:rsidRDefault="00876B29" w:rsidP="001F434A">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001F434A">
              <w:rPr>
                <w:rFonts w:ascii="Times New Roman" w:eastAsia="Times New Roman" w:hAnsi="Times New Roman" w:cs="Times New Roman"/>
                <w:sz w:val="28"/>
                <w:szCs w:val="28"/>
              </w:rPr>
              <w:t>  Приготовление</w:t>
            </w:r>
            <w:r w:rsidR="00100CD4">
              <w:rPr>
                <w:rFonts w:ascii="Times New Roman" w:eastAsia="Times New Roman" w:hAnsi="Times New Roman" w:cs="Times New Roman"/>
                <w:sz w:val="28"/>
                <w:szCs w:val="28"/>
              </w:rPr>
              <w:t xml:space="preserve"> </w:t>
            </w:r>
            <w:proofErr w:type="spellStart"/>
            <w:r w:rsidR="00100CD4">
              <w:rPr>
                <w:rFonts w:ascii="Times New Roman" w:eastAsia="Times New Roman" w:hAnsi="Times New Roman" w:cs="Times New Roman"/>
                <w:sz w:val="28"/>
                <w:szCs w:val="28"/>
              </w:rPr>
              <w:t>хурсн</w:t>
            </w:r>
            <w:proofErr w:type="spellEnd"/>
            <w:r w:rsidR="00100CD4">
              <w:rPr>
                <w:rFonts w:ascii="Times New Roman" w:eastAsia="Times New Roman" w:hAnsi="Times New Roman" w:cs="Times New Roman"/>
                <w:sz w:val="28"/>
                <w:szCs w:val="28"/>
              </w:rPr>
              <w:t xml:space="preserve"> </w:t>
            </w:r>
            <w:proofErr w:type="spellStart"/>
            <w:r w:rsidR="00100CD4">
              <w:rPr>
                <w:rFonts w:ascii="Times New Roman" w:eastAsia="Times New Roman" w:hAnsi="Times New Roman" w:cs="Times New Roman"/>
                <w:sz w:val="28"/>
                <w:szCs w:val="28"/>
              </w:rPr>
              <w:t>махн</w:t>
            </w:r>
            <w:proofErr w:type="spellEnd"/>
            <w:r w:rsidR="00100CD4">
              <w:rPr>
                <w:rFonts w:ascii="Times New Roman" w:eastAsia="Times New Roman" w:hAnsi="Times New Roman" w:cs="Times New Roman"/>
                <w:sz w:val="28"/>
                <w:szCs w:val="28"/>
              </w:rPr>
              <w:t xml:space="preserve">, </w:t>
            </w:r>
            <w:proofErr w:type="spellStart"/>
            <w:r w:rsidR="00583D47">
              <w:rPr>
                <w:rFonts w:ascii="Times New Roman" w:eastAsia="Times New Roman" w:hAnsi="Times New Roman" w:cs="Times New Roman"/>
                <w:sz w:val="28"/>
                <w:szCs w:val="28"/>
              </w:rPr>
              <w:t>борцоков</w:t>
            </w:r>
            <w:proofErr w:type="spellEnd"/>
            <w:r w:rsidR="00583D47">
              <w:rPr>
                <w:rFonts w:ascii="Times New Roman" w:eastAsia="Times New Roman" w:hAnsi="Times New Roman" w:cs="Times New Roman"/>
                <w:sz w:val="28"/>
                <w:szCs w:val="28"/>
              </w:rPr>
              <w:t>.</w:t>
            </w:r>
            <w:r w:rsidR="001F434A">
              <w:rPr>
                <w:rFonts w:ascii="Times New Roman" w:eastAsia="Times New Roman" w:hAnsi="Times New Roman" w:cs="Times New Roman"/>
                <w:sz w:val="28"/>
                <w:szCs w:val="28"/>
              </w:rPr>
              <w:t xml:space="preserve"> </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76B29" w:rsidRPr="00612951" w:rsidRDefault="00CF18D2"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4</w:t>
            </w:r>
          </w:p>
        </w:tc>
      </w:tr>
      <w:tr w:rsidR="00CF18D2"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CF18D2" w:rsidRPr="00612951" w:rsidRDefault="00A75C94" w:rsidP="002955C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CF18D2" w:rsidRPr="00612951">
              <w:rPr>
                <w:rFonts w:ascii="Times New Roman" w:eastAsia="Times New Roman" w:hAnsi="Times New Roman" w:cs="Times New Roman"/>
                <w:sz w:val="28"/>
                <w:szCs w:val="28"/>
              </w:rPr>
              <w:t>-</w:t>
            </w:r>
            <w:r w:rsidR="008A5693" w:rsidRPr="00612951">
              <w:rPr>
                <w:rFonts w:ascii="Times New Roman" w:eastAsia="Times New Roman" w:hAnsi="Times New Roman" w:cs="Times New Roman"/>
                <w:sz w:val="28"/>
                <w:szCs w:val="28"/>
              </w:rPr>
              <w:t>58</w:t>
            </w: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CF18D2" w:rsidRPr="00612951" w:rsidRDefault="00BB150B" w:rsidP="002955C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Блюда, приготовленные во фритюре.</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CF18D2"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F50650" w:rsidRPr="00612951" w:rsidRDefault="00F50650" w:rsidP="00F50650">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xml:space="preserve"> Изучение </w:t>
            </w:r>
            <w:r w:rsidR="00BB150B">
              <w:rPr>
                <w:rFonts w:ascii="Times New Roman" w:eastAsia="Times New Roman" w:hAnsi="Times New Roman" w:cs="Times New Roman"/>
                <w:sz w:val="28"/>
                <w:szCs w:val="28"/>
              </w:rPr>
              <w:t xml:space="preserve">особенностей приготовления пищи во фритюре. </w:t>
            </w:r>
            <w:r w:rsidRPr="00612951">
              <w:rPr>
                <w:rFonts w:ascii="Times New Roman" w:eastAsia="Times New Roman" w:hAnsi="Times New Roman" w:cs="Times New Roman"/>
                <w:sz w:val="28"/>
                <w:szCs w:val="28"/>
              </w:rPr>
              <w:t xml:space="preserve"> </w:t>
            </w:r>
          </w:p>
          <w:p w:rsidR="00CF18D2" w:rsidRPr="00612951" w:rsidRDefault="00F50650" w:rsidP="00F50650">
            <w:pPr>
              <w:spacing w:after="150" w:line="240" w:lineRule="auto"/>
              <w:rPr>
                <w:rFonts w:ascii="Times New Roman" w:eastAsia="Times New Roman" w:hAnsi="Times New Roman" w:cs="Times New Roman"/>
                <w:b/>
                <w:bCs/>
                <w:sz w:val="28"/>
                <w:szCs w:val="28"/>
              </w:rPr>
            </w:pPr>
            <w:r w:rsidRPr="00612951">
              <w:rPr>
                <w:rFonts w:ascii="Times New Roman" w:eastAsia="Times New Roman" w:hAnsi="Times New Roman" w:cs="Times New Roman"/>
                <w:b/>
                <w:bCs/>
                <w:sz w:val="28"/>
                <w:szCs w:val="28"/>
              </w:rPr>
              <w:t>Практика:</w:t>
            </w:r>
            <w:r w:rsidRPr="00612951">
              <w:rPr>
                <w:rFonts w:ascii="Times New Roman" w:eastAsia="Times New Roman" w:hAnsi="Times New Roman" w:cs="Times New Roman"/>
                <w:sz w:val="28"/>
                <w:szCs w:val="28"/>
              </w:rPr>
              <w:t xml:space="preserve">  Приготовление </w:t>
            </w:r>
            <w:r w:rsidR="00BB150B">
              <w:rPr>
                <w:rFonts w:ascii="Times New Roman" w:eastAsia="Times New Roman" w:hAnsi="Times New Roman" w:cs="Times New Roman"/>
                <w:sz w:val="28"/>
                <w:szCs w:val="28"/>
              </w:rPr>
              <w:t xml:space="preserve">картофеля фри, куриных крылышек. </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CF18D2" w:rsidRPr="00612951" w:rsidRDefault="00BB150B" w:rsidP="002955C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8A5693"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59-60</w:t>
            </w: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A5693" w:rsidRPr="00612951" w:rsidRDefault="008A5693" w:rsidP="008A5693">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Молочные </w:t>
            </w:r>
          </w:p>
          <w:p w:rsidR="008A5693" w:rsidRPr="00612951" w:rsidRDefault="008A5693" w:rsidP="008A5693">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продукты. </w:t>
            </w:r>
          </w:p>
          <w:p w:rsidR="008A5693" w:rsidRPr="00612951" w:rsidRDefault="008A5693" w:rsidP="002955CC">
            <w:pPr>
              <w:spacing w:after="150" w:line="240" w:lineRule="auto"/>
              <w:rPr>
                <w:rFonts w:ascii="Times New Roman" w:eastAsia="Times New Roman" w:hAnsi="Times New Roman" w:cs="Times New Roman"/>
                <w:sz w:val="28"/>
                <w:szCs w:val="28"/>
              </w:rPr>
            </w:pP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8A5693">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w:t>
            </w:r>
            <w:r w:rsidRPr="00612951">
              <w:rPr>
                <w:rFonts w:ascii="Times New Roman" w:eastAsia="Times New Roman" w:hAnsi="Times New Roman" w:cs="Times New Roman"/>
                <w:sz w:val="28"/>
                <w:szCs w:val="28"/>
              </w:rPr>
              <w:t> Значение молока и молочных продуктов в питании взрослых и детей. Лечебно-профилактические свойства кисломолочной пищи.</w:t>
            </w:r>
          </w:p>
          <w:p w:rsidR="008A5693" w:rsidRPr="00612951" w:rsidRDefault="008A5693" w:rsidP="00BB150B">
            <w:pPr>
              <w:spacing w:after="150" w:line="240" w:lineRule="auto"/>
              <w:rPr>
                <w:rFonts w:ascii="Times New Roman" w:eastAsia="Times New Roman" w:hAnsi="Times New Roman" w:cs="Times New Roman"/>
                <w:b/>
                <w:bCs/>
                <w:sz w:val="28"/>
                <w:szCs w:val="28"/>
              </w:rPr>
            </w:pPr>
            <w:r w:rsidRPr="00612951">
              <w:rPr>
                <w:rFonts w:ascii="Times New Roman" w:eastAsia="Times New Roman" w:hAnsi="Times New Roman" w:cs="Times New Roman"/>
                <w:b/>
                <w:bCs/>
                <w:sz w:val="28"/>
                <w:szCs w:val="28"/>
              </w:rPr>
              <w:t>Практика: </w:t>
            </w:r>
            <w:r w:rsidR="00626C36" w:rsidRPr="00626C36">
              <w:rPr>
                <w:rFonts w:ascii="Times New Roman" w:eastAsia="Times New Roman" w:hAnsi="Times New Roman" w:cs="Times New Roman"/>
                <w:bCs/>
                <w:sz w:val="28"/>
                <w:szCs w:val="28"/>
              </w:rPr>
              <w:t>изготовление домашнего сыра</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w:t>
            </w:r>
          </w:p>
        </w:tc>
      </w:tr>
      <w:tr w:rsidR="008A5693"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A5693" w:rsidRPr="00612951" w:rsidRDefault="008A5693" w:rsidP="008A5693">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61-64</w:t>
            </w: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A5693" w:rsidRPr="00612951" w:rsidRDefault="008A5693"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Различные </w:t>
            </w:r>
          </w:p>
          <w:p w:rsidR="008A5693" w:rsidRPr="00612951" w:rsidRDefault="001F434A" w:rsidP="006B0A9E">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мучные блюда. Торт «Красный бархат»</w:t>
            </w:r>
            <w:r w:rsidR="008A5693" w:rsidRPr="00612951">
              <w:rPr>
                <w:rFonts w:ascii="Times New Roman" w:eastAsia="Times New Roman" w:hAnsi="Times New Roman" w:cs="Times New Roman"/>
                <w:sz w:val="28"/>
                <w:szCs w:val="28"/>
              </w:rPr>
              <w:t>.</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Инструктаж. Презентация. Практическое 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разнообразие мучных блюд. Особенности приготовления пресного, бисквитного и дрожжевого теста.</w:t>
            </w:r>
          </w:p>
          <w:p w:rsidR="008A5693" w:rsidRPr="00612951" w:rsidRDefault="008A5693" w:rsidP="00BB150B">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001F434A">
              <w:rPr>
                <w:rFonts w:ascii="Times New Roman" w:eastAsia="Times New Roman" w:hAnsi="Times New Roman" w:cs="Times New Roman"/>
                <w:sz w:val="28"/>
                <w:szCs w:val="28"/>
              </w:rPr>
              <w:t xml:space="preserve"> приготовление </w:t>
            </w:r>
            <w:r w:rsidR="00BB150B">
              <w:rPr>
                <w:rFonts w:ascii="Times New Roman" w:eastAsia="Times New Roman" w:hAnsi="Times New Roman" w:cs="Times New Roman"/>
                <w:sz w:val="28"/>
                <w:szCs w:val="28"/>
              </w:rPr>
              <w:t>торта.</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4</w:t>
            </w:r>
          </w:p>
          <w:p w:rsidR="008A5693" w:rsidRPr="00612951" w:rsidRDefault="008A5693" w:rsidP="006B0A9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8A5693" w:rsidRPr="00612951" w:rsidRDefault="008A5693" w:rsidP="006B0A9E">
            <w:pPr>
              <w:spacing w:after="150" w:line="240" w:lineRule="auto"/>
              <w:rPr>
                <w:rFonts w:ascii="Times New Roman" w:eastAsia="Times New Roman" w:hAnsi="Times New Roman" w:cs="Times New Roman"/>
                <w:sz w:val="28"/>
                <w:szCs w:val="28"/>
              </w:rPr>
            </w:pPr>
          </w:p>
        </w:tc>
      </w:tr>
      <w:tr w:rsidR="008A5693" w:rsidRPr="00612951" w:rsidTr="00CF18D2">
        <w:trPr>
          <w:gridAfter w:val="2"/>
          <w:wAfter w:w="43" w:type="dxa"/>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65-66</w:t>
            </w:r>
          </w:p>
          <w:p w:rsidR="008A5693" w:rsidRPr="00612951" w:rsidRDefault="008A5693" w:rsidP="00876B29">
            <w:pPr>
              <w:spacing w:after="150" w:line="240" w:lineRule="auto"/>
              <w:rPr>
                <w:rFonts w:ascii="Times New Roman" w:eastAsia="Times New Roman" w:hAnsi="Times New Roman" w:cs="Times New Roman"/>
                <w:sz w:val="28"/>
                <w:szCs w:val="28"/>
              </w:rPr>
            </w:pPr>
          </w:p>
        </w:tc>
        <w:tc>
          <w:tcPr>
            <w:tcW w:w="1909" w:type="dxa"/>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A5693" w:rsidRPr="00612951" w:rsidRDefault="001F434A" w:rsidP="002955C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Блюда на пару</w:t>
            </w:r>
          </w:p>
        </w:tc>
        <w:tc>
          <w:tcPr>
            <w:tcW w:w="180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xml:space="preserve">Инструктаж. Практическое </w:t>
            </w:r>
            <w:r w:rsidRPr="00612951">
              <w:rPr>
                <w:rFonts w:ascii="Times New Roman" w:eastAsia="Times New Roman" w:hAnsi="Times New Roman" w:cs="Times New Roman"/>
                <w:sz w:val="28"/>
                <w:szCs w:val="28"/>
              </w:rPr>
              <w:lastRenderedPageBreak/>
              <w:t>занятие. Дегустация</w:t>
            </w: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7D52CE" w:rsidRPr="00612951" w:rsidRDefault="007D52CE" w:rsidP="00C15DE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lastRenderedPageBreak/>
              <w:t>Теория:</w:t>
            </w:r>
            <w:r w:rsidRPr="00612951">
              <w:rPr>
                <w:rFonts w:ascii="Times New Roman" w:eastAsia="Times New Roman" w:hAnsi="Times New Roman" w:cs="Times New Roman"/>
                <w:sz w:val="28"/>
                <w:szCs w:val="28"/>
              </w:rPr>
              <w:t xml:space="preserve">  </w:t>
            </w:r>
            <w:r w:rsidR="008D71C4">
              <w:rPr>
                <w:rFonts w:ascii="Times New Roman" w:eastAsia="Times New Roman" w:hAnsi="Times New Roman" w:cs="Times New Roman"/>
                <w:sz w:val="28"/>
                <w:szCs w:val="28"/>
              </w:rPr>
              <w:t>Особенности</w:t>
            </w:r>
            <w:r w:rsidRPr="00612951">
              <w:rPr>
                <w:rFonts w:ascii="Times New Roman" w:eastAsia="Times New Roman" w:hAnsi="Times New Roman" w:cs="Times New Roman"/>
                <w:sz w:val="28"/>
                <w:szCs w:val="28"/>
              </w:rPr>
              <w:t xml:space="preserve"> приготовления пищи</w:t>
            </w:r>
            <w:r w:rsidR="008D71C4">
              <w:rPr>
                <w:rFonts w:ascii="Times New Roman" w:eastAsia="Times New Roman" w:hAnsi="Times New Roman" w:cs="Times New Roman"/>
                <w:sz w:val="28"/>
                <w:szCs w:val="28"/>
              </w:rPr>
              <w:t xml:space="preserve"> на </w:t>
            </w:r>
            <w:r w:rsidR="008D71C4">
              <w:rPr>
                <w:rFonts w:ascii="Times New Roman" w:eastAsia="Times New Roman" w:hAnsi="Times New Roman" w:cs="Times New Roman"/>
                <w:sz w:val="28"/>
                <w:szCs w:val="28"/>
              </w:rPr>
              <w:lastRenderedPageBreak/>
              <w:t>пару</w:t>
            </w:r>
            <w:r w:rsidRPr="00612951">
              <w:rPr>
                <w:rFonts w:ascii="Times New Roman" w:eastAsia="Times New Roman" w:hAnsi="Times New Roman" w:cs="Times New Roman"/>
                <w:sz w:val="28"/>
                <w:szCs w:val="28"/>
              </w:rPr>
              <w:t>.</w:t>
            </w:r>
          </w:p>
          <w:p w:rsidR="008A5693" w:rsidRPr="00612951" w:rsidRDefault="008A5693" w:rsidP="00C15DEE">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 </w:t>
            </w:r>
            <w:r w:rsidR="001F434A">
              <w:rPr>
                <w:rFonts w:ascii="Times New Roman" w:eastAsia="Times New Roman" w:hAnsi="Times New Roman" w:cs="Times New Roman"/>
                <w:sz w:val="28"/>
                <w:szCs w:val="28"/>
              </w:rPr>
              <w:t xml:space="preserve">лепка </w:t>
            </w:r>
            <w:proofErr w:type="spellStart"/>
            <w:r w:rsidR="001F434A">
              <w:rPr>
                <w:rFonts w:ascii="Times New Roman" w:eastAsia="Times New Roman" w:hAnsi="Times New Roman" w:cs="Times New Roman"/>
                <w:sz w:val="28"/>
                <w:szCs w:val="28"/>
              </w:rPr>
              <w:t>мант</w:t>
            </w:r>
            <w:proofErr w:type="spellEnd"/>
            <w:r w:rsidR="001F434A">
              <w:rPr>
                <w:rFonts w:ascii="Times New Roman" w:eastAsia="Times New Roman" w:hAnsi="Times New Roman" w:cs="Times New Roman"/>
                <w:sz w:val="28"/>
                <w:szCs w:val="28"/>
              </w:rPr>
              <w:t>.</w:t>
            </w:r>
          </w:p>
          <w:p w:rsidR="00C15DEE" w:rsidRPr="00612951" w:rsidRDefault="00C15DEE" w:rsidP="00C15DEE">
            <w:pPr>
              <w:spacing w:after="150" w:line="240" w:lineRule="auto"/>
              <w:rPr>
                <w:rFonts w:ascii="Times New Roman" w:eastAsia="Times New Roman" w:hAnsi="Times New Roman" w:cs="Times New Roman"/>
                <w:sz w:val="28"/>
                <w:szCs w:val="28"/>
              </w:rPr>
            </w:pP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2</w:t>
            </w:r>
          </w:p>
        </w:tc>
      </w:tr>
      <w:tr w:rsidR="008A5693" w:rsidRPr="00612951" w:rsidTr="00CF18D2">
        <w:trPr>
          <w:trHeight w:val="1080"/>
        </w:trPr>
        <w:tc>
          <w:tcPr>
            <w:tcW w:w="593" w:type="dxa"/>
            <w:tcBorders>
              <w:top w:val="single" w:sz="6" w:space="0" w:color="000001"/>
              <w:left w:val="single" w:sz="6" w:space="0" w:color="000001"/>
              <w:bottom w:val="single" w:sz="6" w:space="0" w:color="000001"/>
              <w:right w:val="single" w:sz="4" w:space="0" w:color="auto"/>
            </w:tcBorders>
            <w:shd w:val="clear" w:color="auto" w:fill="FFFFFF"/>
            <w:tcMar>
              <w:top w:w="144" w:type="dxa"/>
              <w:left w:w="144" w:type="dxa"/>
              <w:bottom w:w="144" w:type="dxa"/>
              <w:right w:w="144" w:type="dxa"/>
            </w:tcMar>
            <w:hideMark/>
          </w:tcPr>
          <w:p w:rsidR="008A5693" w:rsidRPr="00612951" w:rsidRDefault="008A5693" w:rsidP="00876B29">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lastRenderedPageBreak/>
              <w:t>67-68</w:t>
            </w:r>
          </w:p>
        </w:tc>
        <w:tc>
          <w:tcPr>
            <w:tcW w:w="1950" w:type="dxa"/>
            <w:gridSpan w:val="3"/>
            <w:tcBorders>
              <w:top w:val="single" w:sz="6" w:space="0" w:color="000001"/>
              <w:left w:val="single" w:sz="4" w:space="0" w:color="auto"/>
              <w:bottom w:val="single" w:sz="6" w:space="0" w:color="000001"/>
              <w:right w:val="single" w:sz="6" w:space="0" w:color="000001"/>
            </w:tcBorders>
            <w:shd w:val="clear" w:color="auto" w:fill="FFFFFF"/>
            <w:tcMar>
              <w:top w:w="144" w:type="dxa"/>
              <w:left w:w="144" w:type="dxa"/>
              <w:bottom w:w="144" w:type="dxa"/>
              <w:right w:w="144" w:type="dxa"/>
            </w:tcMar>
          </w:tcPr>
          <w:p w:rsidR="008A5693" w:rsidRPr="00612951" w:rsidRDefault="00612951"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Итоговое занятие</w:t>
            </w:r>
          </w:p>
        </w:tc>
        <w:tc>
          <w:tcPr>
            <w:tcW w:w="1812"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Практическое занятие. Дегустация</w:t>
            </w:r>
          </w:p>
        </w:tc>
        <w:tc>
          <w:tcPr>
            <w:tcW w:w="4206"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Теория: </w:t>
            </w:r>
            <w:r w:rsidRPr="00612951">
              <w:rPr>
                <w:rFonts w:ascii="Times New Roman" w:eastAsia="Times New Roman" w:hAnsi="Times New Roman" w:cs="Times New Roman"/>
                <w:sz w:val="28"/>
                <w:szCs w:val="28"/>
              </w:rPr>
              <w:t xml:space="preserve">закрепление </w:t>
            </w:r>
            <w:proofErr w:type="gramStart"/>
            <w:r w:rsidRPr="00612951">
              <w:rPr>
                <w:rFonts w:ascii="Times New Roman" w:eastAsia="Times New Roman" w:hAnsi="Times New Roman" w:cs="Times New Roman"/>
                <w:sz w:val="28"/>
                <w:szCs w:val="28"/>
              </w:rPr>
              <w:t>пройденного</w:t>
            </w:r>
            <w:proofErr w:type="gramEnd"/>
            <w:r w:rsidRPr="00612951">
              <w:rPr>
                <w:rFonts w:ascii="Times New Roman" w:eastAsia="Times New Roman" w:hAnsi="Times New Roman" w:cs="Times New Roman"/>
                <w:sz w:val="28"/>
                <w:szCs w:val="28"/>
              </w:rPr>
              <w:t>, оформление рецептов.</w:t>
            </w:r>
          </w:p>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b/>
                <w:bCs/>
                <w:sz w:val="28"/>
                <w:szCs w:val="28"/>
              </w:rPr>
              <w:t>Практика</w:t>
            </w:r>
            <w:r w:rsidRPr="00612951">
              <w:rPr>
                <w:rFonts w:ascii="Times New Roman" w:eastAsia="Times New Roman" w:hAnsi="Times New Roman" w:cs="Times New Roman"/>
                <w:sz w:val="28"/>
                <w:szCs w:val="28"/>
              </w:rPr>
              <w:t>: заключительное чаепитие.</w:t>
            </w:r>
          </w:p>
        </w:tc>
        <w:tc>
          <w:tcPr>
            <w:tcW w:w="1239" w:type="dxa"/>
            <w:gridSpan w:val="3"/>
            <w:tcBorders>
              <w:top w:val="single" w:sz="6" w:space="0" w:color="000001"/>
              <w:left w:val="single" w:sz="6" w:space="0" w:color="000001"/>
              <w:bottom w:val="single" w:sz="6" w:space="0" w:color="000001"/>
              <w:right w:val="single" w:sz="6" w:space="0" w:color="000001"/>
            </w:tcBorders>
            <w:shd w:val="clear" w:color="auto" w:fill="FFFFFF"/>
            <w:tcMar>
              <w:top w:w="144" w:type="dxa"/>
              <w:left w:w="144" w:type="dxa"/>
              <w:bottom w:w="144" w:type="dxa"/>
              <w:right w:w="144" w:type="dxa"/>
            </w:tcMar>
            <w:hideMark/>
          </w:tcPr>
          <w:p w:rsidR="008A5693" w:rsidRPr="00612951" w:rsidRDefault="008A5693" w:rsidP="002955CC">
            <w:pPr>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2</w:t>
            </w:r>
          </w:p>
        </w:tc>
      </w:tr>
    </w:tbl>
    <w:p w:rsidR="002955CC" w:rsidRPr="00612951" w:rsidRDefault="002955CC" w:rsidP="002955CC">
      <w:pPr>
        <w:shd w:val="clear" w:color="auto" w:fill="FFFFFF"/>
        <w:spacing w:after="150" w:line="240" w:lineRule="auto"/>
        <w:rPr>
          <w:rFonts w:ascii="Times New Roman" w:eastAsia="Times New Roman" w:hAnsi="Times New Roman" w:cs="Times New Roman"/>
          <w:sz w:val="28"/>
          <w:szCs w:val="28"/>
        </w:rPr>
      </w:pPr>
      <w:r w:rsidRPr="00612951">
        <w:rPr>
          <w:rFonts w:ascii="Times New Roman" w:eastAsia="Times New Roman" w:hAnsi="Times New Roman" w:cs="Times New Roman"/>
          <w:sz w:val="28"/>
          <w:szCs w:val="28"/>
        </w:rPr>
        <w:t> </w:t>
      </w:r>
    </w:p>
    <w:p w:rsidR="00981D79" w:rsidRPr="00981D79" w:rsidRDefault="00981D79" w:rsidP="00981D79">
      <w:pPr>
        <w:spacing w:after="0" w:line="240" w:lineRule="auto"/>
        <w:rPr>
          <w:rFonts w:ascii="Times New Roman" w:eastAsia="Times New Roman" w:hAnsi="Times New Roman" w:cs="Times New Roman"/>
          <w:color w:val="000000"/>
          <w:sz w:val="28"/>
          <w:szCs w:val="28"/>
          <w:u w:val="single"/>
        </w:rPr>
      </w:pPr>
      <w:proofErr w:type="spellStart"/>
      <w:proofErr w:type="gramStart"/>
      <w:r w:rsidRPr="00981D79">
        <w:rPr>
          <w:rFonts w:ascii="Times New Roman" w:eastAsia="Times New Roman" w:hAnsi="Times New Roman" w:cs="Times New Roman"/>
          <w:b/>
          <w:bCs/>
          <w:color w:val="000000"/>
          <w:sz w:val="28"/>
          <w:szCs w:val="28"/>
          <w:u w:val="single"/>
        </w:rPr>
        <w:t>Учебно</w:t>
      </w:r>
      <w:proofErr w:type="spellEnd"/>
      <w:r w:rsidRPr="00981D79">
        <w:rPr>
          <w:rFonts w:ascii="Times New Roman" w:eastAsia="Times New Roman" w:hAnsi="Times New Roman" w:cs="Times New Roman"/>
          <w:b/>
          <w:bCs/>
          <w:color w:val="000000"/>
          <w:sz w:val="28"/>
          <w:szCs w:val="28"/>
          <w:u w:val="single"/>
        </w:rPr>
        <w:t xml:space="preserve"> – методический</w:t>
      </w:r>
      <w:proofErr w:type="gramEnd"/>
      <w:r w:rsidRPr="00981D79">
        <w:rPr>
          <w:rFonts w:ascii="Times New Roman" w:eastAsia="Times New Roman" w:hAnsi="Times New Roman" w:cs="Times New Roman"/>
          <w:b/>
          <w:bCs/>
          <w:color w:val="000000"/>
          <w:sz w:val="28"/>
          <w:szCs w:val="28"/>
          <w:u w:val="single"/>
        </w:rPr>
        <w:t xml:space="preserve"> комплект.</w:t>
      </w:r>
    </w:p>
    <w:p w:rsidR="002955CC" w:rsidRPr="00981D79" w:rsidRDefault="002955CC" w:rsidP="002955CC">
      <w:pPr>
        <w:shd w:val="clear" w:color="auto" w:fill="FFFFFF"/>
        <w:spacing w:after="150" w:line="240" w:lineRule="auto"/>
        <w:rPr>
          <w:rFonts w:ascii="Times New Roman" w:eastAsia="Times New Roman" w:hAnsi="Times New Roman" w:cs="Times New Roman"/>
          <w:color w:val="000000"/>
          <w:sz w:val="28"/>
          <w:szCs w:val="28"/>
        </w:rPr>
      </w:pP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Бочкова И.А. Кулинария для детей. Кухни народов мира.- М., 2011.</w:t>
      </w: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 xml:space="preserve">Зима О.И. Кулинарные рецепты на каждый день. – М.: </w:t>
      </w:r>
      <w:proofErr w:type="spellStart"/>
      <w:r w:rsidRPr="00981D79">
        <w:rPr>
          <w:rFonts w:ascii="Times New Roman" w:eastAsia="Times New Roman" w:hAnsi="Times New Roman" w:cs="Times New Roman"/>
          <w:color w:val="000000"/>
          <w:sz w:val="28"/>
          <w:szCs w:val="28"/>
        </w:rPr>
        <w:t>Ринол</w:t>
      </w:r>
      <w:proofErr w:type="spellEnd"/>
      <w:r w:rsidRPr="00981D79">
        <w:rPr>
          <w:rFonts w:ascii="Times New Roman" w:eastAsia="Times New Roman" w:hAnsi="Times New Roman" w:cs="Times New Roman"/>
          <w:color w:val="000000"/>
          <w:sz w:val="28"/>
          <w:szCs w:val="28"/>
        </w:rPr>
        <w:t xml:space="preserve"> классик, 2001.</w:t>
      </w: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 xml:space="preserve">Зима Д.Д. Такие разные салаты. – М.: </w:t>
      </w:r>
      <w:proofErr w:type="spellStart"/>
      <w:r w:rsidRPr="00981D79">
        <w:rPr>
          <w:rFonts w:ascii="Times New Roman" w:eastAsia="Times New Roman" w:hAnsi="Times New Roman" w:cs="Times New Roman"/>
          <w:color w:val="000000"/>
          <w:sz w:val="28"/>
          <w:szCs w:val="28"/>
        </w:rPr>
        <w:t>Ринол</w:t>
      </w:r>
      <w:proofErr w:type="spellEnd"/>
      <w:r w:rsidRPr="00981D79">
        <w:rPr>
          <w:rFonts w:ascii="Times New Roman" w:eastAsia="Times New Roman" w:hAnsi="Times New Roman" w:cs="Times New Roman"/>
          <w:color w:val="000000"/>
          <w:sz w:val="28"/>
          <w:szCs w:val="28"/>
        </w:rPr>
        <w:t xml:space="preserve"> классик, 2012</w:t>
      </w: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Иванова В.А. Детская поваренная книга. – М., 2000.</w:t>
      </w: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Левина М. Сервировка праздничного стола. – М., 2012.</w:t>
      </w: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 xml:space="preserve">Новые санитарно-эпидемиологические правила и нормативы </w:t>
      </w:r>
      <w:proofErr w:type="gramStart"/>
      <w:r w:rsidRPr="00981D79">
        <w:rPr>
          <w:rFonts w:ascii="Times New Roman" w:eastAsia="Times New Roman" w:hAnsi="Times New Roman" w:cs="Times New Roman"/>
          <w:color w:val="000000"/>
          <w:sz w:val="28"/>
          <w:szCs w:val="28"/>
        </w:rPr>
        <w:t>для</w:t>
      </w:r>
      <w:proofErr w:type="gramEnd"/>
    </w:p>
    <w:p w:rsidR="002955CC" w:rsidRPr="00981D79" w:rsidRDefault="002955CC" w:rsidP="00612951">
      <w:pPr>
        <w:pStyle w:val="a4"/>
        <w:shd w:val="clear" w:color="auto" w:fill="FFFFFF"/>
        <w:spacing w:after="150" w:line="240" w:lineRule="auto"/>
        <w:rPr>
          <w:rFonts w:ascii="Times New Roman" w:eastAsia="Times New Roman" w:hAnsi="Times New Roman" w:cs="Times New Roman"/>
          <w:color w:val="000000"/>
          <w:sz w:val="28"/>
          <w:szCs w:val="28"/>
        </w:rPr>
      </w:pPr>
      <w:r w:rsidRPr="00981D79">
        <w:rPr>
          <w:rFonts w:ascii="Times New Roman" w:eastAsia="Times New Roman" w:hAnsi="Times New Roman" w:cs="Times New Roman"/>
          <w:color w:val="000000"/>
          <w:sz w:val="28"/>
          <w:szCs w:val="28"/>
        </w:rPr>
        <w:t>учреждения дополнительного образования. – М., 2004</w:t>
      </w:r>
    </w:p>
    <w:p w:rsidR="002955CC" w:rsidRPr="00981D79" w:rsidRDefault="002955CC" w:rsidP="00612951">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981D79">
        <w:rPr>
          <w:rFonts w:ascii="Times New Roman" w:eastAsia="Times New Roman" w:hAnsi="Times New Roman" w:cs="Times New Roman"/>
          <w:color w:val="000000"/>
          <w:sz w:val="28"/>
          <w:szCs w:val="28"/>
        </w:rPr>
        <w:t>Руфанова</w:t>
      </w:r>
      <w:proofErr w:type="spellEnd"/>
      <w:r w:rsidRPr="00981D79">
        <w:rPr>
          <w:rFonts w:ascii="Times New Roman" w:eastAsia="Times New Roman" w:hAnsi="Times New Roman" w:cs="Times New Roman"/>
          <w:color w:val="000000"/>
          <w:sz w:val="28"/>
          <w:szCs w:val="28"/>
        </w:rPr>
        <w:t xml:space="preserve"> Е</w:t>
      </w:r>
      <w:proofErr w:type="gramStart"/>
      <w:r w:rsidRPr="00981D79">
        <w:rPr>
          <w:rFonts w:ascii="Times New Roman" w:eastAsia="Times New Roman" w:hAnsi="Times New Roman" w:cs="Times New Roman"/>
          <w:color w:val="000000"/>
          <w:sz w:val="28"/>
          <w:szCs w:val="28"/>
        </w:rPr>
        <w:t xml:space="preserve"> .</w:t>
      </w:r>
      <w:proofErr w:type="gramEnd"/>
      <w:r w:rsidRPr="00981D79">
        <w:rPr>
          <w:rFonts w:ascii="Times New Roman" w:eastAsia="Times New Roman" w:hAnsi="Times New Roman" w:cs="Times New Roman"/>
          <w:color w:val="000000"/>
          <w:sz w:val="28"/>
          <w:szCs w:val="28"/>
        </w:rPr>
        <w:t xml:space="preserve"> Италия. Кухни народов мира. Слог, 2011.</w:t>
      </w:r>
    </w:p>
    <w:p w:rsidR="002955CC" w:rsidRPr="00634B8C" w:rsidRDefault="002955CC" w:rsidP="002955CC">
      <w:pPr>
        <w:pStyle w:val="a4"/>
        <w:numPr>
          <w:ilvl w:val="0"/>
          <w:numId w:val="3"/>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981D79">
        <w:rPr>
          <w:rFonts w:ascii="Times New Roman" w:eastAsia="Times New Roman" w:hAnsi="Times New Roman" w:cs="Times New Roman"/>
          <w:color w:val="000000"/>
          <w:sz w:val="28"/>
          <w:szCs w:val="28"/>
        </w:rPr>
        <w:t>Радина</w:t>
      </w:r>
      <w:proofErr w:type="spellEnd"/>
      <w:r w:rsidRPr="00981D79">
        <w:rPr>
          <w:rFonts w:ascii="Times New Roman" w:eastAsia="Times New Roman" w:hAnsi="Times New Roman" w:cs="Times New Roman"/>
          <w:color w:val="000000"/>
          <w:sz w:val="28"/>
          <w:szCs w:val="28"/>
        </w:rPr>
        <w:t xml:space="preserve"> Т. Фантазии из овощей и фруктов. Коллекция Лучших Рецептов.</w:t>
      </w:r>
    </w:p>
    <w:sectPr w:rsidR="002955CC" w:rsidRPr="00634B8C" w:rsidSect="00434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1134"/>
        </w:tabs>
        <w:ind w:left="0" w:firstLine="567"/>
      </w:pPr>
      <w:rPr>
        <w:rFonts w:ascii="Symbol" w:hAnsi="Symbol" w:cs="Symbol" w:hint="default"/>
      </w:rPr>
    </w:lvl>
  </w:abstractNum>
  <w:abstractNum w:abstractNumId="1">
    <w:nsid w:val="00000008"/>
    <w:multiLevelType w:val="singleLevel"/>
    <w:tmpl w:val="00000008"/>
    <w:name w:val="WW8Num9"/>
    <w:lvl w:ilvl="0">
      <w:start w:val="1"/>
      <w:numFmt w:val="bullet"/>
      <w:lvlText w:val=""/>
      <w:lvlJc w:val="left"/>
      <w:pPr>
        <w:tabs>
          <w:tab w:val="num" w:pos="1134"/>
        </w:tabs>
        <w:ind w:left="0" w:firstLine="567"/>
      </w:pPr>
      <w:rPr>
        <w:rFonts w:ascii="Symbol" w:hAnsi="Symbol" w:cs="Symbol" w:hint="default"/>
        <w:sz w:val="24"/>
      </w:rPr>
    </w:lvl>
  </w:abstractNum>
  <w:abstractNum w:abstractNumId="2">
    <w:nsid w:val="4A8B0BDC"/>
    <w:multiLevelType w:val="hybridMultilevel"/>
    <w:tmpl w:val="008EB9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6256FD"/>
    <w:multiLevelType w:val="hybridMultilevel"/>
    <w:tmpl w:val="F54E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E15ACF"/>
    <w:multiLevelType w:val="hybridMultilevel"/>
    <w:tmpl w:val="54B4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55CC"/>
    <w:rsid w:val="000266E8"/>
    <w:rsid w:val="00060CA1"/>
    <w:rsid w:val="00100CD4"/>
    <w:rsid w:val="00101068"/>
    <w:rsid w:val="001F434A"/>
    <w:rsid w:val="002955CC"/>
    <w:rsid w:val="002D01EB"/>
    <w:rsid w:val="003143B3"/>
    <w:rsid w:val="00330C94"/>
    <w:rsid w:val="003F39D4"/>
    <w:rsid w:val="00434751"/>
    <w:rsid w:val="0048593F"/>
    <w:rsid w:val="00583D47"/>
    <w:rsid w:val="0061262A"/>
    <w:rsid w:val="00612951"/>
    <w:rsid w:val="00626C36"/>
    <w:rsid w:val="00627055"/>
    <w:rsid w:val="00634B8C"/>
    <w:rsid w:val="00797A0E"/>
    <w:rsid w:val="007D52CE"/>
    <w:rsid w:val="00806272"/>
    <w:rsid w:val="00876B29"/>
    <w:rsid w:val="008A5693"/>
    <w:rsid w:val="008D71C4"/>
    <w:rsid w:val="009423B0"/>
    <w:rsid w:val="00981D79"/>
    <w:rsid w:val="00985AE7"/>
    <w:rsid w:val="00A526FB"/>
    <w:rsid w:val="00A6143F"/>
    <w:rsid w:val="00A75C94"/>
    <w:rsid w:val="00A80200"/>
    <w:rsid w:val="00B466DD"/>
    <w:rsid w:val="00BB150B"/>
    <w:rsid w:val="00C15DEE"/>
    <w:rsid w:val="00C82A7A"/>
    <w:rsid w:val="00CF18D2"/>
    <w:rsid w:val="00D02F83"/>
    <w:rsid w:val="00D77C99"/>
    <w:rsid w:val="00E24C62"/>
    <w:rsid w:val="00F50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51"/>
  </w:style>
  <w:style w:type="paragraph" w:styleId="3">
    <w:name w:val="heading 3"/>
    <w:basedOn w:val="a"/>
    <w:link w:val="30"/>
    <w:uiPriority w:val="9"/>
    <w:qFormat/>
    <w:rsid w:val="00626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5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12951"/>
    <w:pPr>
      <w:ind w:left="720"/>
      <w:contextualSpacing/>
    </w:pPr>
  </w:style>
  <w:style w:type="paragraph" w:customStyle="1" w:styleId="a5">
    <w:name w:val="Заголовок"/>
    <w:basedOn w:val="a"/>
    <w:next w:val="a6"/>
    <w:rsid w:val="00981D79"/>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21">
    <w:name w:val="Основной текст 21"/>
    <w:basedOn w:val="a"/>
    <w:rsid w:val="00981D79"/>
    <w:pPr>
      <w:suppressAutoHyphens/>
      <w:spacing w:after="0" w:line="240" w:lineRule="auto"/>
      <w:jc w:val="both"/>
    </w:pPr>
    <w:rPr>
      <w:rFonts w:ascii="Times New Roman" w:eastAsia="Times New Roman" w:hAnsi="Times New Roman" w:cs="Times New Roman"/>
      <w:sz w:val="28"/>
      <w:szCs w:val="24"/>
      <w:lang w:eastAsia="zh-CN"/>
    </w:rPr>
  </w:style>
  <w:style w:type="paragraph" w:styleId="a6">
    <w:name w:val="Body Text"/>
    <w:basedOn w:val="a"/>
    <w:link w:val="a7"/>
    <w:uiPriority w:val="99"/>
    <w:semiHidden/>
    <w:unhideWhenUsed/>
    <w:rsid w:val="00981D79"/>
    <w:pPr>
      <w:spacing w:after="120"/>
    </w:pPr>
  </w:style>
  <w:style w:type="character" w:customStyle="1" w:styleId="a7">
    <w:name w:val="Основной текст Знак"/>
    <w:basedOn w:val="a0"/>
    <w:link w:val="a6"/>
    <w:uiPriority w:val="99"/>
    <w:semiHidden/>
    <w:rsid w:val="00981D79"/>
  </w:style>
  <w:style w:type="paragraph" w:styleId="a8">
    <w:name w:val="Balloon Text"/>
    <w:basedOn w:val="a"/>
    <w:link w:val="a9"/>
    <w:uiPriority w:val="99"/>
    <w:semiHidden/>
    <w:unhideWhenUsed/>
    <w:rsid w:val="00634B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B8C"/>
    <w:rPr>
      <w:rFonts w:ascii="Tahoma" w:hAnsi="Tahoma" w:cs="Tahoma"/>
      <w:sz w:val="16"/>
      <w:szCs w:val="16"/>
    </w:rPr>
  </w:style>
  <w:style w:type="character" w:customStyle="1" w:styleId="30">
    <w:name w:val="Заголовок 3 Знак"/>
    <w:basedOn w:val="a0"/>
    <w:link w:val="3"/>
    <w:uiPriority w:val="9"/>
    <w:rsid w:val="00626C36"/>
    <w:rPr>
      <w:rFonts w:ascii="Times New Roman" w:eastAsia="Times New Roman" w:hAnsi="Times New Roman" w:cs="Times New Roman"/>
      <w:b/>
      <w:bCs/>
      <w:sz w:val="27"/>
      <w:szCs w:val="27"/>
    </w:rPr>
  </w:style>
  <w:style w:type="character" w:styleId="aa">
    <w:name w:val="Hyperlink"/>
    <w:basedOn w:val="a0"/>
    <w:uiPriority w:val="99"/>
    <w:semiHidden/>
    <w:unhideWhenUsed/>
    <w:rsid w:val="00626C36"/>
    <w:rPr>
      <w:color w:val="0000FF"/>
      <w:u w:val="single"/>
    </w:rPr>
  </w:style>
</w:styles>
</file>

<file path=word/webSettings.xml><?xml version="1.0" encoding="utf-8"?>
<w:webSettings xmlns:r="http://schemas.openxmlformats.org/officeDocument/2006/relationships" xmlns:w="http://schemas.openxmlformats.org/wordprocessingml/2006/main">
  <w:divs>
    <w:div w:id="1427194983">
      <w:bodyDiv w:val="1"/>
      <w:marLeft w:val="0"/>
      <w:marRight w:val="0"/>
      <w:marTop w:val="0"/>
      <w:marBottom w:val="0"/>
      <w:divBdr>
        <w:top w:val="none" w:sz="0" w:space="0" w:color="auto"/>
        <w:left w:val="none" w:sz="0" w:space="0" w:color="auto"/>
        <w:bottom w:val="none" w:sz="0" w:space="0" w:color="auto"/>
        <w:right w:val="none" w:sz="0" w:space="0" w:color="auto"/>
      </w:divBdr>
    </w:div>
    <w:div w:id="1927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2022-09-12T22:22:00Z</dcterms:created>
  <dcterms:modified xsi:type="dcterms:W3CDTF">2023-10-16T20:34:00Z</dcterms:modified>
</cp:coreProperties>
</file>