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8A9" w:rsidRDefault="00EF39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Трудоустройство выпускников 11 класса МКОУ «Зургановская СОШ» </w:t>
      </w:r>
    </w:p>
    <w:p w:rsidR="004068A9" w:rsidRDefault="00EF39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(202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учебный год)</w:t>
      </w:r>
    </w:p>
    <w:tbl>
      <w:tblPr>
        <w:tblStyle w:val="a3"/>
        <w:tblW w:w="0" w:type="auto"/>
        <w:tblInd w:w="-1112" w:type="dxa"/>
        <w:tblLayout w:type="fixed"/>
        <w:tblLook w:val="04A0" w:firstRow="1" w:lastRow="0" w:firstColumn="1" w:lastColumn="0" w:noHBand="0" w:noVBand="1"/>
      </w:tblPr>
      <w:tblGrid>
        <w:gridCol w:w="495"/>
        <w:gridCol w:w="2143"/>
        <w:gridCol w:w="2126"/>
        <w:gridCol w:w="2693"/>
        <w:gridCol w:w="1985"/>
        <w:gridCol w:w="1241"/>
      </w:tblGrid>
      <w:tr w:rsidR="004068A9">
        <w:trPr>
          <w:trHeight w:val="834"/>
        </w:trPr>
        <w:tc>
          <w:tcPr>
            <w:tcW w:w="495" w:type="dxa"/>
          </w:tcPr>
          <w:p w:rsidR="004068A9" w:rsidRDefault="00EF39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143" w:type="dxa"/>
          </w:tcPr>
          <w:p w:rsidR="004068A9" w:rsidRDefault="00EF39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126" w:type="dxa"/>
          </w:tcPr>
          <w:p w:rsidR="004068A9" w:rsidRDefault="00EF39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учебного заведения</w:t>
            </w:r>
          </w:p>
        </w:tc>
        <w:tc>
          <w:tcPr>
            <w:tcW w:w="2693" w:type="dxa"/>
          </w:tcPr>
          <w:p w:rsidR="004068A9" w:rsidRDefault="00EF39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Факультет, специальность</w:t>
            </w:r>
          </w:p>
        </w:tc>
        <w:tc>
          <w:tcPr>
            <w:tcW w:w="1985" w:type="dxa"/>
          </w:tcPr>
          <w:p w:rsidR="004068A9" w:rsidRDefault="00EF39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Бюджетное/платное</w:t>
            </w:r>
          </w:p>
        </w:tc>
        <w:tc>
          <w:tcPr>
            <w:tcW w:w="1241" w:type="dxa"/>
          </w:tcPr>
          <w:p w:rsidR="004068A9" w:rsidRDefault="004068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68A9">
        <w:trPr>
          <w:trHeight w:val="3453"/>
        </w:trPr>
        <w:tc>
          <w:tcPr>
            <w:tcW w:w="495" w:type="dxa"/>
          </w:tcPr>
          <w:p w:rsidR="004068A9" w:rsidRDefault="00EF39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43" w:type="dxa"/>
          </w:tcPr>
          <w:p w:rsidR="004068A9" w:rsidRDefault="00EF39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Торчеева Герензала Базыровна</w:t>
            </w:r>
          </w:p>
        </w:tc>
        <w:tc>
          <w:tcPr>
            <w:tcW w:w="2126" w:type="dxa"/>
          </w:tcPr>
          <w:p w:rsidR="004068A9" w:rsidRDefault="00EF39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Волгоградская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Академия МВД РФ</w:t>
            </w:r>
          </w:p>
        </w:tc>
        <w:tc>
          <w:tcPr>
            <w:tcW w:w="2693" w:type="dxa"/>
          </w:tcPr>
          <w:p w:rsidR="004068A9" w:rsidRDefault="003A42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следователей</w:t>
            </w:r>
            <w:r w:rsidR="00EA4256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  <w:r w:rsidR="00EF39FE">
              <w:rPr>
                <w:rFonts w:ascii="Times New Roman" w:hAnsi="Times New Roman" w:cs="Times New Roman"/>
                <w:sz w:val="28"/>
                <w:szCs w:val="28"/>
              </w:rPr>
              <w:t>правовое обеспечение национальной безопасности</w:t>
            </w:r>
          </w:p>
        </w:tc>
        <w:tc>
          <w:tcPr>
            <w:tcW w:w="1985" w:type="dxa"/>
          </w:tcPr>
          <w:p w:rsidR="004068A9" w:rsidRDefault="00EF39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бюджетное</w:t>
            </w:r>
          </w:p>
        </w:tc>
        <w:tc>
          <w:tcPr>
            <w:tcW w:w="1241" w:type="dxa"/>
          </w:tcPr>
          <w:p w:rsidR="004068A9" w:rsidRDefault="004068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068A9" w:rsidRDefault="004068A9">
      <w:pPr>
        <w:rPr>
          <w:rFonts w:ascii="Times New Roman" w:hAnsi="Times New Roman" w:cs="Times New Roman"/>
          <w:sz w:val="28"/>
          <w:szCs w:val="28"/>
        </w:rPr>
      </w:pPr>
    </w:p>
    <w:p w:rsidR="004068A9" w:rsidRDefault="00EF39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школы_______________/Манджиева К.И./</w:t>
      </w:r>
    </w:p>
    <w:p w:rsidR="004068A9" w:rsidRDefault="004068A9">
      <w:pPr>
        <w:rPr>
          <w:rFonts w:ascii="Times New Roman" w:hAnsi="Times New Roman" w:cs="Times New Roman"/>
          <w:sz w:val="28"/>
          <w:szCs w:val="28"/>
        </w:rPr>
      </w:pPr>
    </w:p>
    <w:p w:rsidR="004068A9" w:rsidRDefault="004068A9">
      <w:pPr>
        <w:rPr>
          <w:rFonts w:ascii="Times New Roman" w:hAnsi="Times New Roman" w:cs="Times New Roman"/>
          <w:sz w:val="28"/>
          <w:szCs w:val="28"/>
        </w:rPr>
      </w:pPr>
    </w:p>
    <w:p w:rsidR="004068A9" w:rsidRDefault="004068A9">
      <w:pPr>
        <w:rPr>
          <w:rFonts w:ascii="Times New Roman" w:hAnsi="Times New Roman" w:cs="Times New Roman"/>
          <w:sz w:val="28"/>
          <w:szCs w:val="28"/>
        </w:rPr>
      </w:pPr>
    </w:p>
    <w:p w:rsidR="004068A9" w:rsidRDefault="004068A9">
      <w:pPr>
        <w:rPr>
          <w:rFonts w:ascii="Times New Roman" w:hAnsi="Times New Roman" w:cs="Times New Roman"/>
          <w:sz w:val="28"/>
          <w:szCs w:val="28"/>
        </w:rPr>
      </w:pPr>
    </w:p>
    <w:p w:rsidR="004068A9" w:rsidRDefault="004068A9">
      <w:pPr>
        <w:rPr>
          <w:rFonts w:ascii="Times New Roman" w:hAnsi="Times New Roman" w:cs="Times New Roman"/>
          <w:sz w:val="28"/>
          <w:szCs w:val="28"/>
        </w:rPr>
      </w:pPr>
    </w:p>
    <w:p w:rsidR="004068A9" w:rsidRDefault="004068A9">
      <w:pPr>
        <w:rPr>
          <w:rFonts w:ascii="Times New Roman" w:hAnsi="Times New Roman" w:cs="Times New Roman"/>
          <w:sz w:val="28"/>
          <w:szCs w:val="28"/>
        </w:rPr>
      </w:pPr>
    </w:p>
    <w:p w:rsidR="004068A9" w:rsidRDefault="004068A9">
      <w:pPr>
        <w:rPr>
          <w:rFonts w:ascii="Times New Roman" w:hAnsi="Times New Roman" w:cs="Times New Roman"/>
          <w:sz w:val="28"/>
          <w:szCs w:val="28"/>
        </w:rPr>
      </w:pPr>
    </w:p>
    <w:p w:rsidR="004068A9" w:rsidRDefault="004068A9">
      <w:pPr>
        <w:rPr>
          <w:rFonts w:ascii="Times New Roman" w:hAnsi="Times New Roman" w:cs="Times New Roman"/>
          <w:sz w:val="28"/>
          <w:szCs w:val="28"/>
        </w:rPr>
      </w:pPr>
    </w:p>
    <w:p w:rsidR="004068A9" w:rsidRDefault="004068A9">
      <w:pPr>
        <w:rPr>
          <w:rFonts w:ascii="Times New Roman" w:hAnsi="Times New Roman" w:cs="Times New Roman"/>
          <w:sz w:val="28"/>
          <w:szCs w:val="28"/>
        </w:rPr>
      </w:pPr>
    </w:p>
    <w:p w:rsidR="004068A9" w:rsidRDefault="004068A9">
      <w:pPr>
        <w:rPr>
          <w:rFonts w:ascii="Times New Roman" w:hAnsi="Times New Roman" w:cs="Times New Roman"/>
          <w:sz w:val="28"/>
          <w:szCs w:val="28"/>
        </w:rPr>
      </w:pPr>
    </w:p>
    <w:p w:rsidR="004068A9" w:rsidRDefault="004068A9">
      <w:pPr>
        <w:rPr>
          <w:rFonts w:ascii="Times New Roman" w:hAnsi="Times New Roman" w:cs="Times New Roman"/>
          <w:sz w:val="28"/>
          <w:szCs w:val="28"/>
        </w:rPr>
      </w:pPr>
    </w:p>
    <w:p w:rsidR="004068A9" w:rsidRDefault="004068A9">
      <w:pPr>
        <w:rPr>
          <w:rFonts w:ascii="Times New Roman" w:hAnsi="Times New Roman" w:cs="Times New Roman"/>
          <w:sz w:val="28"/>
          <w:szCs w:val="28"/>
        </w:rPr>
      </w:pPr>
    </w:p>
    <w:p w:rsidR="004068A9" w:rsidRDefault="004068A9">
      <w:pPr>
        <w:rPr>
          <w:rFonts w:ascii="Times New Roman" w:hAnsi="Times New Roman" w:cs="Times New Roman"/>
          <w:sz w:val="28"/>
          <w:szCs w:val="28"/>
        </w:rPr>
      </w:pPr>
    </w:p>
    <w:p w:rsidR="004068A9" w:rsidRDefault="004068A9">
      <w:pPr>
        <w:rPr>
          <w:rFonts w:ascii="Times New Roman" w:hAnsi="Times New Roman" w:cs="Times New Roman"/>
          <w:sz w:val="28"/>
          <w:szCs w:val="28"/>
        </w:rPr>
      </w:pPr>
    </w:p>
    <w:p w:rsidR="004068A9" w:rsidRDefault="004068A9">
      <w:pPr>
        <w:rPr>
          <w:rFonts w:ascii="Times New Roman" w:hAnsi="Times New Roman" w:cs="Times New Roman"/>
          <w:sz w:val="28"/>
          <w:szCs w:val="28"/>
        </w:rPr>
      </w:pPr>
    </w:p>
    <w:p w:rsidR="004068A9" w:rsidRDefault="00EF39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Трудоустройство выпускников 9 класса МКОУ «Зургановская СОШ» </w:t>
      </w:r>
    </w:p>
    <w:p w:rsidR="004068A9" w:rsidRDefault="00EF39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(202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учебный год)</w:t>
      </w:r>
    </w:p>
    <w:tbl>
      <w:tblPr>
        <w:tblStyle w:val="a3"/>
        <w:tblW w:w="0" w:type="auto"/>
        <w:tblInd w:w="-1112" w:type="dxa"/>
        <w:tblLook w:val="04A0" w:firstRow="1" w:lastRow="0" w:firstColumn="1" w:lastColumn="0" w:noHBand="0" w:noVBand="1"/>
      </w:tblPr>
      <w:tblGrid>
        <w:gridCol w:w="463"/>
        <w:gridCol w:w="1851"/>
        <w:gridCol w:w="2102"/>
        <w:gridCol w:w="3166"/>
        <w:gridCol w:w="3101"/>
      </w:tblGrid>
      <w:tr w:rsidR="004068A9">
        <w:trPr>
          <w:trHeight w:val="834"/>
        </w:trPr>
        <w:tc>
          <w:tcPr>
            <w:tcW w:w="511" w:type="dxa"/>
          </w:tcPr>
          <w:p w:rsidR="004068A9" w:rsidRDefault="00EF39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317" w:type="dxa"/>
          </w:tcPr>
          <w:p w:rsidR="004068A9" w:rsidRDefault="00EF39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914" w:type="dxa"/>
          </w:tcPr>
          <w:p w:rsidR="004068A9" w:rsidRDefault="00EF39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учебного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заведения</w:t>
            </w:r>
          </w:p>
        </w:tc>
        <w:tc>
          <w:tcPr>
            <w:tcW w:w="1914" w:type="dxa"/>
          </w:tcPr>
          <w:p w:rsidR="004068A9" w:rsidRDefault="00EF39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Факультет(специальность)</w:t>
            </w:r>
          </w:p>
        </w:tc>
        <w:tc>
          <w:tcPr>
            <w:tcW w:w="1915" w:type="dxa"/>
          </w:tcPr>
          <w:p w:rsidR="004068A9" w:rsidRDefault="00EF39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Бюджетное/коммерческое</w:t>
            </w:r>
          </w:p>
        </w:tc>
      </w:tr>
      <w:tr w:rsidR="004068A9" w:rsidTr="00EF39FE">
        <w:trPr>
          <w:trHeight w:val="1446"/>
        </w:trPr>
        <w:tc>
          <w:tcPr>
            <w:tcW w:w="511" w:type="dxa"/>
            <w:tcBorders>
              <w:bottom w:val="single" w:sz="4" w:space="0" w:color="000000"/>
            </w:tcBorders>
          </w:tcPr>
          <w:p w:rsidR="004068A9" w:rsidRDefault="00EF39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17" w:type="dxa"/>
            <w:tcBorders>
              <w:bottom w:val="single" w:sz="4" w:space="0" w:color="000000"/>
            </w:tcBorders>
          </w:tcPr>
          <w:p w:rsidR="004068A9" w:rsidRDefault="00EF39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Боктаев Заян Эрендженович</w:t>
            </w:r>
          </w:p>
          <w:p w:rsidR="004068A9" w:rsidRDefault="004068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8A9" w:rsidRDefault="004068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8A9" w:rsidRDefault="004068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bottom w:val="single" w:sz="4" w:space="0" w:color="000000"/>
            </w:tcBorders>
          </w:tcPr>
          <w:p w:rsidR="004068A9" w:rsidRDefault="00EF39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БПОУ РК “Калмыцкий колледж нефти и газа”</w:t>
            </w: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4068A9" w:rsidRDefault="00EF39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Бурение нефтяных и газовых скважин</w:t>
            </w:r>
          </w:p>
        </w:tc>
        <w:tc>
          <w:tcPr>
            <w:tcW w:w="1915" w:type="dxa"/>
            <w:tcBorders>
              <w:bottom w:val="single" w:sz="4" w:space="0" w:color="auto"/>
            </w:tcBorders>
          </w:tcPr>
          <w:p w:rsidR="004068A9" w:rsidRDefault="00EF39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Бюджетное</w:t>
            </w:r>
          </w:p>
          <w:p w:rsidR="004068A9" w:rsidRDefault="004068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8A9" w:rsidRDefault="004068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8A9" w:rsidRDefault="004068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8A9" w:rsidRDefault="004068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8A9" w:rsidRDefault="004068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68A9" w:rsidTr="00EF39FE">
        <w:trPr>
          <w:trHeight w:val="1863"/>
        </w:trPr>
        <w:tc>
          <w:tcPr>
            <w:tcW w:w="511" w:type="dxa"/>
            <w:tcBorders>
              <w:top w:val="single" w:sz="4" w:space="0" w:color="000000"/>
            </w:tcBorders>
          </w:tcPr>
          <w:p w:rsidR="004068A9" w:rsidRDefault="00EF39F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317" w:type="dxa"/>
            <w:tcBorders>
              <w:top w:val="single" w:sz="4" w:space="0" w:color="000000"/>
            </w:tcBorders>
          </w:tcPr>
          <w:p w:rsidR="004068A9" w:rsidRDefault="00EF39F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Манджиев Денис Владимирович</w:t>
            </w:r>
          </w:p>
        </w:tc>
        <w:tc>
          <w:tcPr>
            <w:tcW w:w="1914" w:type="dxa"/>
            <w:tcBorders>
              <w:top w:val="single" w:sz="4" w:space="0" w:color="000000"/>
            </w:tcBorders>
          </w:tcPr>
          <w:p w:rsidR="004068A9" w:rsidRDefault="00EF39F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Волгоградский технологический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колледж</w:t>
            </w:r>
          </w:p>
        </w:tc>
        <w:tc>
          <w:tcPr>
            <w:tcW w:w="1914" w:type="dxa"/>
            <w:tcBorders>
              <w:top w:val="single" w:sz="4" w:space="0" w:color="auto"/>
            </w:tcBorders>
          </w:tcPr>
          <w:p w:rsidR="004068A9" w:rsidRDefault="00EF39F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Техническое 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обслуживание и ремонт двигателей, систем и агрегатов автомобилей </w:t>
            </w:r>
          </w:p>
        </w:tc>
        <w:tc>
          <w:tcPr>
            <w:tcW w:w="1915" w:type="dxa"/>
            <w:tcBorders>
              <w:top w:val="single" w:sz="4" w:space="0" w:color="auto"/>
            </w:tcBorders>
          </w:tcPr>
          <w:p w:rsidR="00EF39FE" w:rsidRDefault="00EF39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8A9" w:rsidRDefault="00EF39FE" w:rsidP="00EF39FE">
            <w:r>
              <w:rPr>
                <w:rFonts w:ascii="Times New Roman" w:hAnsi="Times New Roman" w:cs="Times New Roman"/>
                <w:sz w:val="28"/>
                <w:szCs w:val="28"/>
              </w:rPr>
              <w:t>Бюджетное</w:t>
            </w:r>
          </w:p>
        </w:tc>
      </w:tr>
    </w:tbl>
    <w:p w:rsidR="004068A9" w:rsidRDefault="004068A9">
      <w:pPr>
        <w:rPr>
          <w:rFonts w:ascii="Times New Roman" w:hAnsi="Times New Roman" w:cs="Times New Roman"/>
          <w:sz w:val="28"/>
          <w:szCs w:val="28"/>
        </w:rPr>
      </w:pPr>
    </w:p>
    <w:p w:rsidR="004068A9" w:rsidRDefault="004068A9">
      <w:pPr>
        <w:rPr>
          <w:rFonts w:ascii="Times New Roman" w:hAnsi="Times New Roman" w:cs="Times New Roman"/>
          <w:sz w:val="28"/>
          <w:szCs w:val="28"/>
        </w:rPr>
      </w:pPr>
    </w:p>
    <w:p w:rsidR="004068A9" w:rsidRDefault="004068A9">
      <w:pPr>
        <w:rPr>
          <w:rFonts w:ascii="Times New Roman" w:hAnsi="Times New Roman" w:cs="Times New Roman"/>
          <w:sz w:val="28"/>
          <w:szCs w:val="28"/>
        </w:rPr>
      </w:pPr>
    </w:p>
    <w:p w:rsidR="004068A9" w:rsidRDefault="00EF39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школы_________________________/Манджиева К.И./</w:t>
      </w:r>
    </w:p>
    <w:sectPr w:rsidR="00406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removePersonalInformation/>
  <w:hideGrammaticalErrors/>
  <w:proofState w:spelling="clean" w:grammar="clean"/>
  <w:defaultTabStop w:val="708"/>
  <w:drawingGridHorizontalSpacing w:val="1000"/>
  <w:drawingGridVerticalSpacing w:val="100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8A9"/>
    <w:rsid w:val="003A4213"/>
    <w:rsid w:val="004068A9"/>
    <w:rsid w:val="00EA4256"/>
    <w:rsid w:val="00EF3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 w:eastAsia="ko-KR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2021-09-13T12:18:00Z</cp:lastPrinted>
  <dcterms:created xsi:type="dcterms:W3CDTF">2019-09-12T11:42:00Z</dcterms:created>
  <dcterms:modified xsi:type="dcterms:W3CDTF">2024-09-08T07:09:00Z</dcterms:modified>
  <cp:version>0900.0000.01</cp:version>
</cp:coreProperties>
</file>