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B1C" w:rsidRPr="00542BD0" w:rsidRDefault="00896B1C" w:rsidP="00896B1C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noProof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eastAsia="en-US"/>
        </w:rPr>
        <w:t xml:space="preserve">                                                                   </w:t>
      </w:r>
      <w:r w:rsidRPr="003F0728">
        <w:rPr>
          <w:rFonts w:ascii="Times New Roman" w:hAnsi="Times New Roman"/>
          <w:b/>
          <w:bCs/>
          <w:noProof/>
          <w:color w:val="000000"/>
          <w:sz w:val="28"/>
          <w:szCs w:val="28"/>
          <w:lang w:eastAsia="en-US"/>
        </w:rPr>
        <w:t xml:space="preserve"> </w:t>
      </w:r>
      <w:r w:rsidR="00542BD0">
        <w:rPr>
          <w:rFonts w:ascii="Times New Roman" w:hAnsi="Times New Roman"/>
          <w:b/>
          <w:bCs/>
          <w:noProof/>
          <w:color w:val="000000"/>
          <w:sz w:val="28"/>
          <w:szCs w:val="28"/>
        </w:rPr>
        <w:drawing>
          <wp:inline distT="0" distB="0" distL="0" distR="0" wp14:anchorId="292EBD64">
            <wp:extent cx="4532400" cy="652320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400" cy="652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eastAsia="en-US"/>
        </w:rPr>
        <w:t xml:space="preserve"> </w:t>
      </w:r>
      <w:r w:rsidRPr="003F0728">
        <w:rPr>
          <w:rFonts w:ascii="Times New Roman" w:hAnsi="Times New Roman"/>
          <w:b/>
          <w:bCs/>
          <w:noProof/>
          <w:color w:val="000000"/>
          <w:sz w:val="28"/>
          <w:szCs w:val="28"/>
          <w:lang w:eastAsia="en-US"/>
        </w:rPr>
        <w:t xml:space="preserve">Пояснительная </w:t>
      </w:r>
      <w:r w:rsidR="00542BD0">
        <w:rPr>
          <w:rFonts w:ascii="Times New Roman" w:hAnsi="Times New Roman"/>
          <w:b/>
          <w:bCs/>
          <w:noProof/>
          <w:color w:val="000000"/>
          <w:sz w:val="28"/>
          <w:szCs w:val="28"/>
          <w:lang w:val="en-US" w:eastAsia="en-US"/>
        </w:rPr>
        <w:t xml:space="preserve">                       </w:t>
      </w:r>
      <w:r w:rsidR="00542BD0">
        <w:rPr>
          <w:rFonts w:ascii="Times New Roman" w:hAnsi="Times New Roman"/>
          <w:b/>
          <w:bCs/>
          <w:noProof/>
          <w:color w:val="000000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                                          </w:t>
      </w:r>
    </w:p>
    <w:p w:rsidR="00896B1C" w:rsidRDefault="00896B1C" w:rsidP="00896B1C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noProof/>
          <w:color w:val="000000"/>
          <w:sz w:val="28"/>
          <w:szCs w:val="28"/>
          <w:lang w:eastAsia="en-US"/>
        </w:rPr>
      </w:pPr>
      <w:r w:rsidRPr="003F0728">
        <w:rPr>
          <w:rFonts w:ascii="Times New Roman" w:hAnsi="Times New Roman"/>
          <w:b/>
          <w:bCs/>
          <w:noProof/>
          <w:color w:val="000000"/>
          <w:sz w:val="28"/>
          <w:szCs w:val="28"/>
          <w:lang w:eastAsia="en-US"/>
        </w:rPr>
        <w:lastRenderedPageBreak/>
        <w:t xml:space="preserve">        </w: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eastAsia="en-US"/>
        </w:rPr>
        <w:t xml:space="preserve">                                                                  </w:t>
      </w:r>
      <w:r w:rsidR="00542BD0">
        <w:rPr>
          <w:rFonts w:ascii="Times New Roman" w:hAnsi="Times New Roman"/>
          <w:b/>
          <w:bCs/>
          <w:noProof/>
          <w:color w:val="000000"/>
          <w:sz w:val="28"/>
          <w:szCs w:val="28"/>
          <w:lang w:eastAsia="en-US"/>
        </w:rPr>
        <w:t>1.Пояснительная записка.</w: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eastAsia="en-US"/>
        </w:rPr>
        <w:t xml:space="preserve">   </w:t>
      </w:r>
      <w:bookmarkStart w:id="0" w:name="_GoBack"/>
      <w:bookmarkEnd w:id="0"/>
    </w:p>
    <w:p w:rsidR="00832598" w:rsidRPr="00832598" w:rsidRDefault="00832598" w:rsidP="00832598">
      <w:pPr>
        <w:widowControl w:val="0"/>
        <w:autoSpaceDE w:val="0"/>
        <w:autoSpaceDN w:val="0"/>
        <w:spacing w:before="77" w:after="0" w:line="240" w:lineRule="auto"/>
        <w:ind w:left="38"/>
        <w:jc w:val="both"/>
        <w:outlineLvl w:val="0"/>
        <w:rPr>
          <w:rFonts w:ascii="Times New Roman" w:hAnsi="Times New Roman"/>
          <w:b/>
          <w:bCs/>
          <w:color w:val="222D2C"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color w:val="222D2C"/>
          <w:sz w:val="28"/>
          <w:szCs w:val="28"/>
          <w:lang w:eastAsia="en-US"/>
        </w:rPr>
        <w:t>Рабочая программа по родной</w:t>
      </w:r>
      <w:r w:rsidRPr="00832598">
        <w:rPr>
          <w:rFonts w:ascii="Times New Roman" w:hAnsi="Times New Roman"/>
          <w:b/>
          <w:bCs/>
          <w:color w:val="222D2C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b/>
          <w:bCs/>
          <w:color w:val="222D2C"/>
          <w:sz w:val="28"/>
          <w:szCs w:val="28"/>
          <w:lang w:eastAsia="en-US"/>
        </w:rPr>
        <w:t>литературе для 7</w:t>
      </w:r>
      <w:r w:rsidRPr="00832598">
        <w:rPr>
          <w:rFonts w:ascii="Times New Roman" w:hAnsi="Times New Roman"/>
          <w:b/>
          <w:bCs/>
          <w:color w:val="222D2C"/>
          <w:sz w:val="28"/>
          <w:szCs w:val="28"/>
          <w:lang w:eastAsia="en-US"/>
        </w:rPr>
        <w:t xml:space="preserve"> класса составлена в соответствии с требованиями:</w:t>
      </w:r>
    </w:p>
    <w:p w:rsidR="00832598" w:rsidRPr="00832598" w:rsidRDefault="00832598" w:rsidP="00832598">
      <w:pPr>
        <w:spacing w:after="0" w:line="180" w:lineRule="atLeast"/>
        <w:jc w:val="both"/>
        <w:rPr>
          <w:rFonts w:ascii="Times New Roman" w:hAnsi="Times New Roman"/>
          <w:sz w:val="28"/>
          <w:szCs w:val="28"/>
        </w:rPr>
      </w:pPr>
      <w:r w:rsidRPr="00832598">
        <w:rPr>
          <w:rFonts w:ascii="Times New Roman" w:hAnsi="Times New Roman"/>
          <w:sz w:val="28"/>
          <w:szCs w:val="28"/>
        </w:rPr>
        <w:t xml:space="preserve">        -Федерального закона от 29 декабря 2012 г. N 273-ФЗ "Об образовании в Российской Федерации";</w:t>
      </w:r>
    </w:p>
    <w:p w:rsidR="00832598" w:rsidRPr="00832598" w:rsidRDefault="00832598" w:rsidP="00832598">
      <w:pPr>
        <w:spacing w:after="0" w:line="18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832598">
        <w:rPr>
          <w:rFonts w:ascii="Times New Roman" w:hAnsi="Times New Roman"/>
          <w:sz w:val="28"/>
          <w:szCs w:val="28"/>
        </w:rPr>
        <w:t>- Закона РК от 15декабря 2014 г. №93-</w:t>
      </w:r>
      <w:r w:rsidRPr="00832598">
        <w:rPr>
          <w:rFonts w:ascii="Times New Roman" w:hAnsi="Times New Roman"/>
          <w:sz w:val="28"/>
          <w:szCs w:val="28"/>
          <w:lang w:val="en-US"/>
        </w:rPr>
        <w:t>V</w:t>
      </w:r>
      <w:r w:rsidRPr="00832598">
        <w:rPr>
          <w:rFonts w:ascii="Times New Roman" w:hAnsi="Times New Roman"/>
          <w:sz w:val="28"/>
          <w:szCs w:val="28"/>
        </w:rPr>
        <w:t>-3 «О государственных языках РК и иных языках в РК»;</w:t>
      </w:r>
    </w:p>
    <w:p w:rsidR="00832598" w:rsidRPr="00832598" w:rsidRDefault="00832598" w:rsidP="00832598">
      <w:pPr>
        <w:spacing w:after="0" w:line="18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832598">
        <w:rPr>
          <w:rFonts w:ascii="Times New Roman" w:hAnsi="Times New Roman"/>
          <w:sz w:val="28"/>
          <w:szCs w:val="28"/>
        </w:rPr>
        <w:t>-</w:t>
      </w:r>
      <w:r w:rsidRPr="00832598">
        <w:rPr>
          <w:rFonts w:ascii="Times New Roman" w:hAnsi="Times New Roman"/>
          <w:sz w:val="24"/>
          <w:szCs w:val="24"/>
        </w:rPr>
        <w:t xml:space="preserve"> </w:t>
      </w:r>
      <w:r w:rsidRPr="00832598">
        <w:rPr>
          <w:rFonts w:ascii="Times New Roman" w:hAnsi="Times New Roman"/>
          <w:sz w:val="28"/>
          <w:szCs w:val="28"/>
        </w:rPr>
        <w:t>Приказа № от1008 от 19 .08. 2016 г « О преподавании предметов региональной компетенции»;</w:t>
      </w:r>
    </w:p>
    <w:p w:rsidR="00832598" w:rsidRPr="00832598" w:rsidRDefault="00832598" w:rsidP="00832598">
      <w:pPr>
        <w:spacing w:after="0" w:line="18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832598">
        <w:rPr>
          <w:rFonts w:ascii="Times New Roman" w:hAnsi="Times New Roman"/>
          <w:sz w:val="28"/>
          <w:szCs w:val="28"/>
        </w:rPr>
        <w:t>- Федеральной образовательной программы основного общего образования,  Порядка  разработки</w:t>
      </w:r>
    </w:p>
    <w:p w:rsidR="00832598" w:rsidRPr="00832598" w:rsidRDefault="00832598" w:rsidP="00832598">
      <w:pPr>
        <w:spacing w:after="0" w:line="18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832598">
        <w:rPr>
          <w:rFonts w:ascii="Times New Roman" w:hAnsi="Times New Roman"/>
          <w:sz w:val="28"/>
          <w:szCs w:val="28"/>
        </w:rPr>
        <w:t xml:space="preserve"> и     утверждения федеральных основных общеобразовательных программ, утвержденным приказом Министерства </w:t>
      </w:r>
    </w:p>
    <w:p w:rsidR="00832598" w:rsidRPr="00832598" w:rsidRDefault="00F26080" w:rsidP="00542BD0">
      <w:pPr>
        <w:spacing w:after="0" w:line="18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832598" w:rsidRPr="00832598">
        <w:rPr>
          <w:rFonts w:ascii="Times New Roman" w:hAnsi="Times New Roman"/>
          <w:sz w:val="28"/>
          <w:szCs w:val="28"/>
        </w:rPr>
        <w:t>росвещения Российской Федерации от 30 сентября 2022 г. N 874 (зарегистрирован Министерством юстиции Российской</w:t>
      </w:r>
      <w:r w:rsidR="00542BD0" w:rsidRPr="00542BD0">
        <w:rPr>
          <w:rFonts w:ascii="Times New Roman" w:hAnsi="Times New Roman"/>
          <w:sz w:val="28"/>
          <w:szCs w:val="28"/>
        </w:rPr>
        <w:t xml:space="preserve"> </w:t>
      </w:r>
      <w:r w:rsidR="00832598" w:rsidRPr="00832598">
        <w:rPr>
          <w:rFonts w:ascii="Times New Roman" w:hAnsi="Times New Roman"/>
          <w:sz w:val="28"/>
          <w:szCs w:val="28"/>
        </w:rPr>
        <w:t>Федерации 2 ноября 2022 г., регистрационный N 70809);</w:t>
      </w:r>
    </w:p>
    <w:p w:rsidR="00832598" w:rsidRPr="00832598" w:rsidRDefault="00832598" w:rsidP="0083259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32598">
        <w:rPr>
          <w:rFonts w:ascii="Times New Roman" w:hAnsi="Times New Roman"/>
          <w:sz w:val="28"/>
          <w:szCs w:val="28"/>
          <w:lang w:eastAsia="en-US"/>
        </w:rPr>
        <w:t xml:space="preserve">         -Приказа </w:t>
      </w:r>
      <w:r w:rsidRPr="00832598">
        <w:rPr>
          <w:rFonts w:ascii="Times New Roman" w:hAnsi="Times New Roman"/>
          <w:sz w:val="28"/>
          <w:szCs w:val="28"/>
        </w:rPr>
        <w:t>Министерства  Просвещения Российской  Федерации от 18 мая 2023г.№370 «Об  утверждении Федеральной        образовательной  программы основного  общего  образования»;</w:t>
      </w:r>
    </w:p>
    <w:p w:rsidR="00832598" w:rsidRPr="00832598" w:rsidRDefault="00832598" w:rsidP="0083259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32598">
        <w:rPr>
          <w:rFonts w:ascii="Times New Roman" w:hAnsi="Times New Roman"/>
          <w:sz w:val="28"/>
          <w:szCs w:val="28"/>
        </w:rPr>
        <w:t xml:space="preserve">          -Федеральной рабочей программы</w:t>
      </w:r>
      <w:r>
        <w:rPr>
          <w:rFonts w:ascii="Times New Roman" w:hAnsi="Times New Roman"/>
          <w:sz w:val="28"/>
          <w:szCs w:val="28"/>
        </w:rPr>
        <w:t xml:space="preserve"> по учебному предмету "Родная литература</w:t>
      </w:r>
      <w:r w:rsidRPr="00832598">
        <w:rPr>
          <w:rFonts w:ascii="Times New Roman" w:hAnsi="Times New Roman"/>
          <w:sz w:val="28"/>
          <w:szCs w:val="28"/>
        </w:rPr>
        <w:t>".</w:t>
      </w:r>
    </w:p>
    <w:p w:rsidR="00832598" w:rsidRPr="00832598" w:rsidRDefault="00832598" w:rsidP="00832598">
      <w:pPr>
        <w:spacing w:before="105" w:after="0" w:line="180" w:lineRule="atLeast"/>
        <w:jc w:val="both"/>
        <w:rPr>
          <w:rFonts w:ascii="Times New Roman" w:hAnsi="Times New Roman"/>
          <w:color w:val="222D2C"/>
          <w:sz w:val="28"/>
          <w:szCs w:val="28"/>
        </w:rPr>
      </w:pPr>
      <w:r w:rsidRPr="00832598">
        <w:rPr>
          <w:rFonts w:ascii="Times New Roman" w:hAnsi="Times New Roman"/>
          <w:color w:val="222D2C"/>
          <w:sz w:val="28"/>
          <w:szCs w:val="28"/>
        </w:rPr>
        <w:t xml:space="preserve">В настоящее время в регионе сложилась ситуация понижения степени функционирования калмыцкого языка, что является основной причиной реальной угрозы утраты государственного калмыцкого языка. Деятельность учителя калмыцкого языка и литературы существенно переориентирована с языка на речь. </w:t>
      </w:r>
    </w:p>
    <w:p w:rsidR="00832598" w:rsidRPr="00832598" w:rsidRDefault="00832598" w:rsidP="00832598">
      <w:pPr>
        <w:spacing w:before="105" w:after="0" w:line="180" w:lineRule="atLeast"/>
        <w:jc w:val="both"/>
        <w:rPr>
          <w:rFonts w:ascii="Times New Roman" w:hAnsi="Times New Roman"/>
          <w:sz w:val="28"/>
          <w:szCs w:val="28"/>
        </w:rPr>
      </w:pPr>
      <w:r w:rsidRPr="00832598">
        <w:rPr>
          <w:rFonts w:ascii="Times New Roman" w:hAnsi="Times New Roman"/>
          <w:color w:val="222D2C"/>
          <w:sz w:val="28"/>
          <w:szCs w:val="28"/>
        </w:rPr>
        <w:t>В качестве основной цели обучения рассматривается формирование умений и навыков практического владения языком в форме восприятия речи на слух (</w:t>
      </w:r>
      <w:proofErr w:type="spellStart"/>
      <w:r w:rsidRPr="00832598">
        <w:rPr>
          <w:rFonts w:ascii="Times New Roman" w:hAnsi="Times New Roman"/>
          <w:color w:val="222D2C"/>
          <w:sz w:val="28"/>
          <w:szCs w:val="28"/>
        </w:rPr>
        <w:t>аудирование</w:t>
      </w:r>
      <w:proofErr w:type="spellEnd"/>
      <w:r w:rsidRPr="00832598">
        <w:rPr>
          <w:rFonts w:ascii="Times New Roman" w:hAnsi="Times New Roman"/>
          <w:color w:val="222D2C"/>
          <w:sz w:val="28"/>
          <w:szCs w:val="28"/>
        </w:rPr>
        <w:t>), говорения, чтения и письма. Данная методическая концепция предполагает большую активность обучающихся и загрузку максимального количества каналов приема информации как предпосылку успешного запоминания и дальнейшего использования языковой информации.</w:t>
      </w:r>
    </w:p>
    <w:p w:rsidR="00832598" w:rsidRPr="00832598" w:rsidRDefault="00832598" w:rsidP="00832598">
      <w:pPr>
        <w:widowControl w:val="0"/>
        <w:autoSpaceDE w:val="0"/>
        <w:autoSpaceDN w:val="0"/>
        <w:spacing w:before="1" w:after="0" w:line="273" w:lineRule="auto"/>
        <w:ind w:right="547"/>
        <w:jc w:val="both"/>
        <w:rPr>
          <w:rFonts w:ascii="Times New Roman" w:hAnsi="Times New Roman"/>
          <w:color w:val="222D2C"/>
          <w:sz w:val="28"/>
          <w:szCs w:val="28"/>
          <w:lang w:eastAsia="en-US"/>
        </w:rPr>
      </w:pPr>
      <w:r w:rsidRPr="00832598">
        <w:rPr>
          <w:rFonts w:ascii="Times New Roman" w:hAnsi="Times New Roman"/>
          <w:color w:val="222D2C"/>
          <w:sz w:val="28"/>
          <w:szCs w:val="28"/>
          <w:lang w:eastAsia="en-US"/>
        </w:rPr>
        <w:t xml:space="preserve">Осуществлению этой деятельности способствуют основные идеи ФГОС ООО и Государственных образовательных стандартов по калмыцкому языку и литературе по внедрению </w:t>
      </w:r>
      <w:proofErr w:type="spellStart"/>
      <w:r w:rsidRPr="00832598">
        <w:rPr>
          <w:rFonts w:ascii="Times New Roman" w:hAnsi="Times New Roman"/>
          <w:color w:val="222D2C"/>
          <w:sz w:val="28"/>
          <w:szCs w:val="28"/>
          <w:lang w:eastAsia="en-US"/>
        </w:rPr>
        <w:t>деятельностного</w:t>
      </w:r>
      <w:proofErr w:type="spellEnd"/>
      <w:r w:rsidRPr="00832598">
        <w:rPr>
          <w:rFonts w:ascii="Times New Roman" w:hAnsi="Times New Roman"/>
          <w:color w:val="222D2C"/>
          <w:sz w:val="28"/>
          <w:szCs w:val="28"/>
          <w:lang w:eastAsia="en-US"/>
        </w:rPr>
        <w:t xml:space="preserve"> подхода, усилению практической  </w:t>
      </w:r>
    </w:p>
    <w:p w:rsidR="00832598" w:rsidRPr="00832598" w:rsidRDefault="00832598" w:rsidP="00832598">
      <w:pPr>
        <w:widowControl w:val="0"/>
        <w:autoSpaceDE w:val="0"/>
        <w:autoSpaceDN w:val="0"/>
        <w:spacing w:before="1" w:after="0" w:line="273" w:lineRule="auto"/>
        <w:ind w:right="547"/>
        <w:jc w:val="both"/>
        <w:rPr>
          <w:rFonts w:ascii="Times New Roman" w:hAnsi="Times New Roman"/>
          <w:sz w:val="28"/>
          <w:szCs w:val="28"/>
          <w:lang w:eastAsia="en-US"/>
        </w:rPr>
      </w:pPr>
      <w:r w:rsidRPr="00832598">
        <w:rPr>
          <w:rFonts w:ascii="Times New Roman" w:hAnsi="Times New Roman"/>
          <w:color w:val="222D2C"/>
          <w:sz w:val="28"/>
          <w:szCs w:val="28"/>
          <w:lang w:eastAsia="en-US"/>
        </w:rPr>
        <w:t>направленности в обучении к</w:t>
      </w:r>
      <w:r>
        <w:rPr>
          <w:rFonts w:ascii="Times New Roman" w:hAnsi="Times New Roman"/>
          <w:color w:val="222D2C"/>
          <w:sz w:val="28"/>
          <w:szCs w:val="28"/>
          <w:lang w:eastAsia="en-US"/>
        </w:rPr>
        <w:t>алмыцкому языку и литературе в 7</w:t>
      </w:r>
      <w:r w:rsidRPr="00832598">
        <w:rPr>
          <w:rFonts w:ascii="Times New Roman" w:hAnsi="Times New Roman"/>
          <w:color w:val="222D2C"/>
          <w:spacing w:val="57"/>
          <w:sz w:val="28"/>
          <w:szCs w:val="28"/>
          <w:lang w:eastAsia="en-US"/>
        </w:rPr>
        <w:t xml:space="preserve"> </w:t>
      </w:r>
      <w:r w:rsidRPr="00832598">
        <w:rPr>
          <w:rFonts w:ascii="Times New Roman" w:hAnsi="Times New Roman"/>
          <w:color w:val="222D2C"/>
          <w:sz w:val="28"/>
          <w:szCs w:val="28"/>
          <w:lang w:eastAsia="en-US"/>
        </w:rPr>
        <w:t>классе.</w:t>
      </w:r>
    </w:p>
    <w:p w:rsidR="00832598" w:rsidRPr="00832598" w:rsidRDefault="00832598" w:rsidP="00832598">
      <w:pPr>
        <w:widowControl w:val="0"/>
        <w:autoSpaceDE w:val="0"/>
        <w:autoSpaceDN w:val="0"/>
        <w:spacing w:before="181" w:after="0" w:line="273" w:lineRule="auto"/>
        <w:ind w:right="301"/>
        <w:jc w:val="both"/>
        <w:rPr>
          <w:rFonts w:ascii="Times New Roman" w:hAnsi="Times New Roman"/>
          <w:sz w:val="28"/>
          <w:szCs w:val="28"/>
          <w:lang w:eastAsia="en-US"/>
        </w:rPr>
      </w:pPr>
      <w:r w:rsidRPr="00832598">
        <w:rPr>
          <w:rFonts w:ascii="Times New Roman" w:hAnsi="Times New Roman"/>
          <w:color w:val="222D2C"/>
          <w:sz w:val="28"/>
          <w:szCs w:val="28"/>
          <w:lang w:eastAsia="en-US"/>
        </w:rPr>
        <w:t>В процессе освоения основной общеобразовательной программы особые требования предъявляются к результатам обучения. Компетенции – основной результат обучения. А универсальные учебные действия, формируемые в процессе обучения, обеспечивают способность обучающего  к саморазвитию и самосовершенствованию посредством сознательного и активного присвоения нового социального</w:t>
      </w:r>
      <w:r w:rsidRPr="00832598">
        <w:rPr>
          <w:rFonts w:ascii="Times New Roman" w:hAnsi="Times New Roman"/>
          <w:color w:val="222D2C"/>
          <w:spacing w:val="-13"/>
          <w:sz w:val="28"/>
          <w:szCs w:val="28"/>
          <w:lang w:eastAsia="en-US"/>
        </w:rPr>
        <w:t xml:space="preserve"> </w:t>
      </w:r>
      <w:r w:rsidRPr="00832598">
        <w:rPr>
          <w:rFonts w:ascii="Times New Roman" w:hAnsi="Times New Roman"/>
          <w:color w:val="222D2C"/>
          <w:sz w:val="28"/>
          <w:szCs w:val="28"/>
          <w:lang w:eastAsia="en-US"/>
        </w:rPr>
        <w:t>опыта.</w:t>
      </w:r>
    </w:p>
    <w:p w:rsidR="00832598" w:rsidRDefault="00832598" w:rsidP="00896B1C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noProof/>
          <w:color w:val="000000"/>
          <w:sz w:val="28"/>
          <w:szCs w:val="28"/>
          <w:lang w:eastAsia="en-US"/>
        </w:rPr>
      </w:pPr>
      <w:r w:rsidRPr="00832598">
        <w:rPr>
          <w:rFonts w:ascii="Times New Roman" w:hAnsi="Times New Roman"/>
          <w:color w:val="222D2C"/>
          <w:sz w:val="28"/>
          <w:szCs w:val="28"/>
          <w:lang w:eastAsia="en-US"/>
        </w:rPr>
        <w:lastRenderedPageBreak/>
        <w:t>Учебно-тематическое планирование по</w:t>
      </w:r>
      <w:r>
        <w:rPr>
          <w:rFonts w:ascii="Times New Roman" w:hAnsi="Times New Roman"/>
          <w:color w:val="222D2C"/>
          <w:sz w:val="28"/>
          <w:szCs w:val="28"/>
          <w:lang w:eastAsia="en-US"/>
        </w:rPr>
        <w:t xml:space="preserve"> калмыцкой литературе  в 7</w:t>
      </w:r>
      <w:r w:rsidRPr="00832598">
        <w:rPr>
          <w:rFonts w:ascii="Times New Roman" w:hAnsi="Times New Roman"/>
          <w:color w:val="222D2C"/>
          <w:sz w:val="28"/>
          <w:szCs w:val="28"/>
          <w:lang w:eastAsia="en-US"/>
        </w:rPr>
        <w:t xml:space="preserve"> классе  составлено на основе «Программы по калмыцкому языку. </w:t>
      </w:r>
      <w:r w:rsidRPr="00832598">
        <w:rPr>
          <w:rFonts w:ascii="Times New Roman" w:hAnsi="Times New Roman"/>
          <w:color w:val="222D2C"/>
          <w:spacing w:val="3"/>
          <w:sz w:val="28"/>
          <w:szCs w:val="28"/>
          <w:lang w:eastAsia="en-US"/>
        </w:rPr>
        <w:t xml:space="preserve">5-  </w:t>
      </w:r>
      <w:r w:rsidRPr="00832598">
        <w:rPr>
          <w:rFonts w:ascii="Times New Roman" w:hAnsi="Times New Roman"/>
          <w:color w:val="222D2C"/>
          <w:sz w:val="28"/>
          <w:szCs w:val="28"/>
          <w:lang w:eastAsia="en-US"/>
        </w:rPr>
        <w:t xml:space="preserve">11 классы» (авторы Р. П. </w:t>
      </w:r>
      <w:proofErr w:type="spellStart"/>
      <w:r w:rsidRPr="00832598">
        <w:rPr>
          <w:rFonts w:ascii="Times New Roman" w:hAnsi="Times New Roman"/>
          <w:color w:val="222D2C"/>
          <w:sz w:val="28"/>
          <w:szCs w:val="28"/>
          <w:lang w:eastAsia="en-US"/>
        </w:rPr>
        <w:t>Харчевникова</w:t>
      </w:r>
      <w:proofErr w:type="spellEnd"/>
      <w:r w:rsidRPr="00832598">
        <w:rPr>
          <w:rFonts w:ascii="Times New Roman" w:hAnsi="Times New Roman"/>
          <w:color w:val="222D2C"/>
          <w:sz w:val="28"/>
          <w:szCs w:val="28"/>
          <w:lang w:eastAsia="en-US"/>
        </w:rPr>
        <w:t xml:space="preserve">, С. Б. </w:t>
      </w:r>
      <w:proofErr w:type="spellStart"/>
      <w:r w:rsidRPr="00832598">
        <w:rPr>
          <w:rFonts w:ascii="Times New Roman" w:hAnsi="Times New Roman"/>
          <w:color w:val="222D2C"/>
          <w:sz w:val="28"/>
          <w:szCs w:val="28"/>
          <w:lang w:eastAsia="en-US"/>
        </w:rPr>
        <w:t>Джимбиева</w:t>
      </w:r>
      <w:proofErr w:type="spellEnd"/>
      <w:r w:rsidRPr="00832598">
        <w:rPr>
          <w:rFonts w:ascii="Times New Roman" w:hAnsi="Times New Roman"/>
          <w:color w:val="222D2C"/>
          <w:sz w:val="28"/>
          <w:szCs w:val="28"/>
          <w:lang w:eastAsia="en-US"/>
        </w:rPr>
        <w:t xml:space="preserve">, Е. А. </w:t>
      </w:r>
      <w:proofErr w:type="spellStart"/>
      <w:r w:rsidRPr="00832598">
        <w:rPr>
          <w:rFonts w:ascii="Times New Roman" w:hAnsi="Times New Roman"/>
          <w:color w:val="222D2C"/>
          <w:sz w:val="28"/>
          <w:szCs w:val="28"/>
          <w:lang w:eastAsia="en-US"/>
        </w:rPr>
        <w:t>Джинцанова</w:t>
      </w:r>
      <w:proofErr w:type="spellEnd"/>
      <w:r w:rsidRPr="00832598">
        <w:rPr>
          <w:rFonts w:ascii="Times New Roman" w:hAnsi="Times New Roman"/>
          <w:color w:val="222D2C"/>
          <w:sz w:val="28"/>
          <w:szCs w:val="28"/>
          <w:lang w:eastAsia="en-US"/>
        </w:rPr>
        <w:t xml:space="preserve">, Е. И. </w:t>
      </w:r>
      <w:proofErr w:type="spellStart"/>
      <w:r w:rsidRPr="00832598">
        <w:rPr>
          <w:rFonts w:ascii="Times New Roman" w:hAnsi="Times New Roman"/>
          <w:color w:val="222D2C"/>
          <w:sz w:val="28"/>
          <w:szCs w:val="28"/>
          <w:lang w:eastAsia="en-US"/>
        </w:rPr>
        <w:t>Манджиева</w:t>
      </w:r>
      <w:proofErr w:type="spellEnd"/>
      <w:r w:rsidRPr="00832598">
        <w:rPr>
          <w:rFonts w:ascii="Times New Roman" w:hAnsi="Times New Roman"/>
          <w:color w:val="222D2C"/>
          <w:sz w:val="28"/>
          <w:szCs w:val="28"/>
          <w:lang w:eastAsia="en-US"/>
        </w:rPr>
        <w:t xml:space="preserve">, З. </w:t>
      </w:r>
      <w:proofErr w:type="spellStart"/>
      <w:r w:rsidRPr="00832598">
        <w:rPr>
          <w:rFonts w:ascii="Times New Roman" w:hAnsi="Times New Roman"/>
          <w:color w:val="222D2C"/>
          <w:sz w:val="28"/>
          <w:szCs w:val="28"/>
          <w:lang w:eastAsia="en-US"/>
        </w:rPr>
        <w:t>Х.Онтаева</w:t>
      </w:r>
      <w:proofErr w:type="spellEnd"/>
      <w:r w:rsidRPr="00832598">
        <w:rPr>
          <w:rFonts w:ascii="Times New Roman" w:hAnsi="Times New Roman"/>
          <w:color w:val="222D2C"/>
          <w:sz w:val="28"/>
          <w:szCs w:val="28"/>
          <w:lang w:eastAsia="en-US"/>
        </w:rPr>
        <w:t xml:space="preserve">, З. </w:t>
      </w:r>
      <w:proofErr w:type="spellStart"/>
      <w:r w:rsidRPr="00832598">
        <w:rPr>
          <w:rFonts w:ascii="Times New Roman" w:hAnsi="Times New Roman"/>
          <w:color w:val="222D2C"/>
          <w:sz w:val="28"/>
          <w:szCs w:val="28"/>
          <w:lang w:eastAsia="en-US"/>
        </w:rPr>
        <w:t>П.Убушаева</w:t>
      </w:r>
      <w:proofErr w:type="spellEnd"/>
      <w:r w:rsidRPr="00832598">
        <w:rPr>
          <w:rFonts w:ascii="Times New Roman" w:hAnsi="Times New Roman"/>
          <w:color w:val="222D2C"/>
          <w:sz w:val="28"/>
          <w:szCs w:val="28"/>
          <w:lang w:eastAsia="en-US"/>
        </w:rPr>
        <w:t>, год издания - 2008).</w:t>
      </w:r>
    </w:p>
    <w:p w:rsidR="00896B1C" w:rsidRPr="00832598" w:rsidRDefault="00896B1C" w:rsidP="00896B1C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noProof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 xml:space="preserve">  </w:t>
      </w:r>
      <w:proofErr w:type="gramStart"/>
      <w:r w:rsidRPr="003F0728"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>« П</w:t>
      </w:r>
      <w:r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 xml:space="preserve">рограмма по калмыцкой литературе </w:t>
      </w:r>
      <w:r w:rsidRPr="003F0728"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 xml:space="preserve"> 5 – 11 классы » рассчитана, главным образом, на учебники «</w:t>
      </w:r>
      <w:r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>Төрскн литератур 7</w:t>
      </w:r>
      <w:r w:rsidRPr="003F0728"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 xml:space="preserve"> класс » последнего издания (авторы:</w:t>
      </w:r>
      <w:proofErr w:type="gramEnd"/>
      <w:r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 xml:space="preserve"> </w:t>
      </w:r>
      <w:proofErr w:type="gramStart"/>
      <w:r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>Баринова Б.В</w:t>
      </w:r>
      <w:r w:rsidRPr="003F0728"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>.,З.Х.Онтаева. )</w:t>
      </w:r>
      <w:proofErr w:type="gramEnd"/>
    </w:p>
    <w:p w:rsidR="00896B1C" w:rsidRPr="003F0728" w:rsidRDefault="00896B1C" w:rsidP="00896B1C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eastAsia="en-US"/>
        </w:rPr>
        <w:t xml:space="preserve">                                                  2.</w:t>
      </w:r>
      <w:r w:rsidRPr="002B0B73">
        <w:rPr>
          <w:rFonts w:ascii="Times New Roman" w:hAnsi="Times New Roman"/>
          <w:b/>
          <w:bCs/>
          <w:noProof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eastAsia="en-US"/>
        </w:rPr>
        <w:t>Цели изучения предмета «родн</w:t>
      </w:r>
      <w:r w:rsidRPr="003F0728">
        <w:rPr>
          <w:rFonts w:ascii="Times New Roman" w:hAnsi="Times New Roman"/>
          <w:b/>
          <w:bCs/>
          <w:noProof/>
          <w:color w:val="000000"/>
          <w:sz w:val="28"/>
          <w:szCs w:val="28"/>
          <w:lang w:eastAsia="en-US"/>
        </w:rPr>
        <w:t>ая литература»</w: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eastAsia="en-US"/>
        </w:rPr>
        <w:t>.</w:t>
      </w:r>
    </w:p>
    <w:p w:rsidR="00896B1C" w:rsidRPr="003F0728" w:rsidRDefault="00896B1C" w:rsidP="00896B1C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 xml:space="preserve">     Общая цель преподавания родного языка и литературы в 7</w:t>
      </w:r>
      <w:r w:rsidRPr="003F0728"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 xml:space="preserve"> классе, как учебного предмета рассматривается в контексте нового Федерального государственного стандарта общего образования.</w:t>
      </w:r>
    </w:p>
    <w:p w:rsidR="00896B1C" w:rsidRPr="003F0728" w:rsidRDefault="00896B1C" w:rsidP="00896B1C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</w:pPr>
      <w:r w:rsidRPr="003F0728"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 xml:space="preserve">    </w:t>
      </w:r>
      <w:proofErr w:type="gramStart"/>
      <w:r w:rsidRPr="003F0728"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>« Целью преподавания калмыцкого языка является – овладение речевыми навыками и умениями во всех видах речевой деятельности, которые обеспечивают успешное общение в образовательной, бытовой, социальной, семейной, культурной, общественной сферах деятельности, в сфере игр, развлечений.</w:t>
      </w:r>
      <w:proofErr w:type="gramEnd"/>
      <w:r w:rsidRPr="003F0728"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 xml:space="preserve"> Имеются в виду умения в четырех основных видах речевой деятельности: говорении, письме, аудировании, чтении», - так она формулируется  в тексте Государственного образовательного стандарта по калмыцкому языку и литературе.</w:t>
      </w:r>
    </w:p>
    <w:p w:rsidR="00896B1C" w:rsidRPr="003F0728" w:rsidRDefault="00896B1C" w:rsidP="00896B1C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 xml:space="preserve">    Содержание курса «родн</w:t>
      </w:r>
      <w:r w:rsidRPr="003F0728"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 xml:space="preserve">ая литература </w:t>
      </w:r>
      <w:r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>» в 7</w:t>
      </w:r>
      <w:r w:rsidRPr="003F0728"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 xml:space="preserve"> классе обусловлены общей нацеленностью образовательного процесса на достижение личностных, метапредметных, и предметных целей обучения, что возможно на основе компетентностного подхода. Для достижения этой цели главным является формирование и развитие ключевых компетенций обучающихся.</w:t>
      </w:r>
    </w:p>
    <w:p w:rsidR="00896B1C" w:rsidRDefault="00896B1C" w:rsidP="00896B1C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/>
          <w:b/>
          <w:lang w:eastAsia="en-US"/>
        </w:rPr>
      </w:pPr>
    </w:p>
    <w:p w:rsidR="00F26080" w:rsidRDefault="00F26080" w:rsidP="00896B1C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/>
          <w:b/>
          <w:lang w:eastAsia="en-US"/>
        </w:rPr>
      </w:pPr>
    </w:p>
    <w:p w:rsidR="00896B1C" w:rsidRPr="002B0B73" w:rsidRDefault="00896B1C" w:rsidP="00896B1C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noProof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 xml:space="preserve">                                     </w:t>
      </w:r>
      <w:r w:rsidRPr="002B0B73">
        <w:rPr>
          <w:rFonts w:ascii="Times New Roman" w:hAnsi="Times New Roman"/>
          <w:b/>
          <w:bCs/>
          <w:noProof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eastAsia="en-US"/>
        </w:rPr>
        <w:t xml:space="preserve">                             </w:t>
      </w:r>
      <w:r w:rsidRPr="002B0B73">
        <w:rPr>
          <w:rFonts w:ascii="Times New Roman" w:hAnsi="Times New Roman"/>
          <w:b/>
          <w:bCs/>
          <w:noProof/>
          <w:color w:val="000000"/>
          <w:sz w:val="28"/>
          <w:szCs w:val="28"/>
          <w:lang w:eastAsia="en-US"/>
        </w:rPr>
        <w:t xml:space="preserve"> 3.Место предмета в учебном плане.</w:t>
      </w:r>
    </w:p>
    <w:p w:rsidR="00896B1C" w:rsidRPr="003F0728" w:rsidRDefault="00896B1C" w:rsidP="00896B1C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</w:pPr>
      <w:r w:rsidRPr="003F0728"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lastRenderedPageBreak/>
        <w:t>В МКОУ «Зургановская СОШ» на изучение предмета «</w:t>
      </w:r>
      <w:r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>Родная литература</w:t>
      </w:r>
      <w:r w:rsidRPr="003F0728"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>» по  учебнику «</w:t>
      </w:r>
      <w:r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 xml:space="preserve">Төрскн литератур 7 </w:t>
      </w:r>
      <w:r w:rsidRPr="003F0728"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>класс» (</w:t>
      </w:r>
      <w:r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>Баринова Б.В., З.Х. Онтаева.) отводится 1 час в неделю, в год 34 часа.</w:t>
      </w:r>
    </w:p>
    <w:p w:rsidR="00896B1C" w:rsidRPr="00F01675" w:rsidRDefault="00896B1C" w:rsidP="00896B1C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noProof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eastAsia="en-US"/>
        </w:rPr>
        <w:t xml:space="preserve">                                               4.</w:t>
      </w:r>
      <w:r w:rsidRPr="00F01675">
        <w:rPr>
          <w:rFonts w:ascii="Times New Roman" w:hAnsi="Times New Roman"/>
          <w:b/>
          <w:bCs/>
          <w:noProof/>
          <w:color w:val="000000"/>
          <w:sz w:val="28"/>
          <w:szCs w:val="28"/>
          <w:lang w:eastAsia="en-US"/>
        </w:rPr>
        <w:t>Требования к уровню подготовки обучающихся</w: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eastAsia="en-US"/>
        </w:rPr>
        <w:t>:</w:t>
      </w:r>
    </w:p>
    <w:p w:rsidR="00896B1C" w:rsidRPr="00BE4869" w:rsidRDefault="00896B1C" w:rsidP="00896B1C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</w:pPr>
      <w:r w:rsidRPr="00BE4869"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>Они формулируются по трем основным составляющим: «Обучающиеся должны « знать…», « уметь…», и « использовать приобретенные знания и умения в практической деятельности и повседневной жизни».</w:t>
      </w:r>
    </w:p>
    <w:p w:rsidR="00896B1C" w:rsidRPr="00BE4869" w:rsidRDefault="00896B1C" w:rsidP="00896B1C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</w:pPr>
      <w:r w:rsidRPr="00BE4869">
        <w:rPr>
          <w:rFonts w:ascii="Times New Roman" w:hAnsi="Times New Roman"/>
          <w:b/>
          <w:bCs/>
          <w:noProof/>
          <w:color w:val="000000"/>
          <w:sz w:val="28"/>
          <w:szCs w:val="28"/>
          <w:lang w:eastAsia="en-US"/>
        </w:rPr>
        <w:t xml:space="preserve">Знать: </w:t>
      </w:r>
      <w:r w:rsidRPr="00BE4869"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>- содержание изученного материала;</w:t>
      </w:r>
    </w:p>
    <w:p w:rsidR="00896B1C" w:rsidRPr="00BE4869" w:rsidRDefault="00896B1C" w:rsidP="00896B1C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</w:pPr>
      <w:r w:rsidRPr="00BE4869"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 xml:space="preserve">            - виды литературных жанров;</w:t>
      </w:r>
    </w:p>
    <w:p w:rsidR="00896B1C" w:rsidRPr="00BE4869" w:rsidRDefault="00896B1C" w:rsidP="00896B1C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</w:pPr>
      <w:r w:rsidRPr="00BE4869"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 xml:space="preserve">            - как читать стихотворные формы произведений;</w:t>
      </w:r>
    </w:p>
    <w:p w:rsidR="00896B1C" w:rsidRPr="00BE4869" w:rsidRDefault="00896B1C" w:rsidP="00896B1C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</w:pPr>
      <w:r w:rsidRPr="00BE4869"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 xml:space="preserve">            - понимать яззык произведений устного народного творчества;</w:t>
      </w:r>
    </w:p>
    <w:p w:rsidR="00896B1C" w:rsidRPr="00BE4869" w:rsidRDefault="00896B1C" w:rsidP="00896B1C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</w:pPr>
      <w:r w:rsidRPr="00BE4869">
        <w:rPr>
          <w:rFonts w:ascii="Times New Roman" w:hAnsi="Times New Roman"/>
          <w:b/>
          <w:bCs/>
          <w:noProof/>
          <w:color w:val="000000"/>
          <w:sz w:val="28"/>
          <w:szCs w:val="28"/>
          <w:lang w:eastAsia="en-US"/>
        </w:rPr>
        <w:t xml:space="preserve">Уметь: - </w:t>
      </w:r>
      <w:r w:rsidRPr="00BE4869"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>работать с книгой;</w:t>
      </w:r>
    </w:p>
    <w:p w:rsidR="00896B1C" w:rsidRPr="00BE4869" w:rsidRDefault="00896B1C" w:rsidP="00896B1C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</w:pPr>
      <w:r w:rsidRPr="00BE4869"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 xml:space="preserve">              - кратко пересказать фрагмент из произведения;</w:t>
      </w:r>
    </w:p>
    <w:p w:rsidR="00896B1C" w:rsidRPr="00BE4869" w:rsidRDefault="00896B1C" w:rsidP="00896B1C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</w:pPr>
      <w:r w:rsidRPr="00BE4869"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 xml:space="preserve">              - отвечать на вопросы;</w:t>
      </w:r>
    </w:p>
    <w:p w:rsidR="00896B1C" w:rsidRPr="00BE4869" w:rsidRDefault="00896B1C" w:rsidP="00896B1C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</w:pPr>
      <w:r w:rsidRPr="00BE4869"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 xml:space="preserve">              - самостоятельно работать с другими источниками знаний, информации;</w:t>
      </w:r>
    </w:p>
    <w:p w:rsidR="00896B1C" w:rsidRPr="003F0728" w:rsidRDefault="00896B1C" w:rsidP="00896B1C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</w:pPr>
      <w:r w:rsidRPr="00BE4869"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 xml:space="preserve">             - совершенствование духовно-нравственных качеств личности, воспитание чувства патриотизма, уважительного отношения к родной литерат</w:t>
      </w:r>
      <w:r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>уре и литературе других народов</w:t>
      </w:r>
    </w:p>
    <w:p w:rsidR="00896B1C" w:rsidRPr="008C0D04" w:rsidRDefault="00896B1C" w:rsidP="00896B1C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noProof/>
          <w:color w:val="000000"/>
          <w:sz w:val="28"/>
          <w:szCs w:val="28"/>
          <w:lang w:eastAsia="en-US"/>
        </w:rPr>
      </w:pPr>
      <w:r w:rsidRPr="003F0728">
        <w:rPr>
          <w:rFonts w:ascii="Times New Roman" w:hAnsi="Times New Roman"/>
          <w:b/>
          <w:bCs/>
          <w:noProof/>
          <w:color w:val="000000"/>
          <w:sz w:val="28"/>
          <w:szCs w:val="28"/>
          <w:lang w:eastAsia="en-US"/>
        </w:rPr>
        <w:t xml:space="preserve">                          </w: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eastAsia="en-US"/>
        </w:rPr>
        <w:t xml:space="preserve">       </w:t>
      </w:r>
      <w:r w:rsidRPr="00F01675"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>Т</w:t>
      </w:r>
      <w:r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>ребования к результатам освоения  родн</w:t>
      </w:r>
      <w:r w:rsidRPr="00F01675"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 xml:space="preserve">ой </w:t>
      </w:r>
      <w:r w:rsidR="00F26080"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>литературы в 7</w:t>
      </w:r>
      <w:r w:rsidRPr="00F01675"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 xml:space="preserve"> классе</w:t>
      </w:r>
      <w:r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>:</w:t>
      </w:r>
    </w:p>
    <w:p w:rsidR="00896B1C" w:rsidRDefault="00896B1C" w:rsidP="00896B1C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</w:pPr>
      <w:proofErr w:type="gramStart"/>
      <w:r w:rsidRPr="003F0728"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>Государственные  обра</w:t>
      </w:r>
      <w:r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>зовательные стандарты по родн</w:t>
      </w:r>
      <w:r w:rsidRPr="003F0728"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 xml:space="preserve">ому языку,  внедряя идеи ФГОС ООО, предъявляют требования к результатам обучения калмыцкому языку, они представлены на метапредметном, личностном и предметном уровнях. </w:t>
      </w:r>
      <w:proofErr w:type="gramEnd"/>
    </w:p>
    <w:p w:rsidR="00896B1C" w:rsidRDefault="00896B1C" w:rsidP="00896B1C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</w:pPr>
      <w:proofErr w:type="gramStart"/>
      <w:r w:rsidRPr="003F0728">
        <w:rPr>
          <w:rFonts w:ascii="Times New Roman" w:hAnsi="Times New Roman"/>
          <w:b/>
          <w:bCs/>
          <w:noProof/>
          <w:color w:val="000000"/>
          <w:sz w:val="28"/>
          <w:szCs w:val="28"/>
          <w:lang w:eastAsia="en-US"/>
        </w:rPr>
        <w:lastRenderedPageBreak/>
        <w:t xml:space="preserve">К личностным  результатам </w:t>
      </w:r>
      <w:r w:rsidRPr="003F0728"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>относятся</w:t>
      </w:r>
      <w:r w:rsidR="00F26080"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 xml:space="preserve"> </w:t>
      </w:r>
      <w:r w:rsidRPr="003F0728"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 xml:space="preserve"> понимание родного языка, как одной из основных национально – культурных ценностей калмыцкого народа, определяющей роли калмыцкого языка в развитии интеллектуальных, творческих способностей и моральных качеств личности, его значения в процессе получения школьного образования; осознание эстетической ценности, формирование ценностного отношения к семье, уважительного отношения к старшим, развитие навыков самостоятельной работы,  развитие навыков культуры речи. </w:t>
      </w:r>
      <w:proofErr w:type="gramEnd"/>
    </w:p>
    <w:p w:rsidR="00896B1C" w:rsidRDefault="00896B1C" w:rsidP="00896B1C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</w:pPr>
      <w:r w:rsidRPr="003F0728">
        <w:rPr>
          <w:rFonts w:ascii="Times New Roman" w:hAnsi="Times New Roman"/>
          <w:b/>
          <w:bCs/>
          <w:noProof/>
          <w:color w:val="000000"/>
          <w:sz w:val="28"/>
          <w:szCs w:val="28"/>
          <w:lang w:eastAsia="en-US"/>
        </w:rPr>
        <w:t xml:space="preserve">К метапредметным результатам </w:t>
      </w:r>
      <w:r w:rsidRPr="003F0728"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 xml:space="preserve">относятся развитие умения планировать свое речевое и неречевое поведение, развитие исследовательских учебных действий, включая навыки работы с информацией, развитие навыков работы с разными текстами, умения анализировать языковые и литературные явления. </w:t>
      </w:r>
    </w:p>
    <w:p w:rsidR="00896B1C" w:rsidRDefault="00896B1C" w:rsidP="00896B1C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</w:pPr>
      <w:r w:rsidRPr="003F0728">
        <w:rPr>
          <w:rFonts w:ascii="Times New Roman" w:hAnsi="Times New Roman"/>
          <w:b/>
          <w:bCs/>
          <w:noProof/>
          <w:color w:val="000000"/>
          <w:sz w:val="28"/>
          <w:szCs w:val="28"/>
          <w:lang w:eastAsia="en-US"/>
        </w:rPr>
        <w:t xml:space="preserve">К предметным результатам </w:t>
      </w:r>
      <w:r w:rsidRPr="003F0728"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 xml:space="preserve">относятся закрепление знаний о </w:t>
      </w:r>
      <w:r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>явлениях языка, особенностей литературных жанров.</w:t>
      </w:r>
    </w:p>
    <w:p w:rsidR="00896B1C" w:rsidRDefault="00896B1C" w:rsidP="00896B1C">
      <w:pPr>
        <w:pStyle w:val="a3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noProof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eastAsia="en-US"/>
        </w:rPr>
        <w:t xml:space="preserve">                                                              5. </w:t>
      </w:r>
      <w:r w:rsidRPr="008A5156">
        <w:rPr>
          <w:rFonts w:ascii="Times New Roman" w:hAnsi="Times New Roman"/>
          <w:b/>
          <w:bCs/>
          <w:noProof/>
          <w:color w:val="000000"/>
          <w:sz w:val="28"/>
          <w:szCs w:val="28"/>
          <w:lang w:eastAsia="en-US"/>
        </w:rPr>
        <w:t xml:space="preserve">Содержание программы: </w:t>
      </w:r>
    </w:p>
    <w:p w:rsidR="00896B1C" w:rsidRPr="00896B1C" w:rsidRDefault="00896B1C" w:rsidP="00896B1C">
      <w:pPr>
        <w:pStyle w:val="a3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>Содержание учебников по родной литературе</w:t>
      </w:r>
      <w:r w:rsidRPr="00896B1C"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 xml:space="preserve"> для 7класса построено на основе коммуникативно – деятельностного подхода в овладении калмыцким языком и составлено с учетом возрастных особенностей обучающихся.</w:t>
      </w:r>
    </w:p>
    <w:p w:rsidR="00896B1C" w:rsidRPr="008C0D04" w:rsidRDefault="00896B1C" w:rsidP="00896B1C">
      <w:pPr>
        <w:pStyle w:val="a3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</w:pPr>
      <w:r w:rsidRPr="008C0D04"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>Фольклор (пословицы, загадки, благопожелания, сказки, песни, «Джангар»).</w:t>
      </w:r>
    </w:p>
    <w:p w:rsidR="00896B1C" w:rsidRPr="008C0D04" w:rsidRDefault="00896B1C" w:rsidP="00896B1C">
      <w:pPr>
        <w:pStyle w:val="a3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</w:pPr>
      <w:r w:rsidRPr="008C0D04"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>Калмыцкая литература 20 века .</w:t>
      </w:r>
    </w:p>
    <w:p w:rsidR="00896B1C" w:rsidRDefault="00896B1C" w:rsidP="00896B1C">
      <w:pPr>
        <w:pStyle w:val="a3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  <w:t>Внеклассное чтение.</w:t>
      </w:r>
    </w:p>
    <w:p w:rsidR="00896B1C" w:rsidRPr="008A5156" w:rsidRDefault="00896B1C" w:rsidP="00896B1C">
      <w:pPr>
        <w:pStyle w:val="a3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noProof/>
          <w:color w:val="000000"/>
          <w:sz w:val="28"/>
          <w:szCs w:val="28"/>
          <w:lang w:eastAsia="en-US"/>
        </w:rPr>
      </w:pPr>
      <w:r w:rsidRPr="008A5156">
        <w:rPr>
          <w:rFonts w:ascii="Times New Roman" w:hAnsi="Times New Roman"/>
          <w:b/>
          <w:bCs/>
          <w:noProof/>
          <w:color w:val="000000"/>
          <w:sz w:val="28"/>
          <w:szCs w:val="28"/>
          <w:lang w:eastAsia="en-US"/>
        </w:rPr>
        <w:t xml:space="preserve">                                                        6. Формы и методы  контроля.</w:t>
      </w:r>
    </w:p>
    <w:p w:rsidR="00896B1C" w:rsidRPr="00AE2355" w:rsidRDefault="00896B1C" w:rsidP="00896B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уроках родной литературы </w:t>
      </w:r>
      <w:r w:rsidRPr="00AE2355">
        <w:rPr>
          <w:rFonts w:ascii="Times New Roman" w:hAnsi="Times New Roman"/>
          <w:sz w:val="28"/>
          <w:szCs w:val="28"/>
        </w:rPr>
        <w:t xml:space="preserve"> выделяют предварительный,</w:t>
      </w:r>
      <w:r w:rsidR="00F26080">
        <w:rPr>
          <w:rFonts w:ascii="Times New Roman" w:hAnsi="Times New Roman"/>
          <w:sz w:val="28"/>
          <w:szCs w:val="28"/>
        </w:rPr>
        <w:t xml:space="preserve"> </w:t>
      </w:r>
      <w:r w:rsidRPr="00AE2355">
        <w:rPr>
          <w:rFonts w:ascii="Times New Roman" w:hAnsi="Times New Roman"/>
          <w:sz w:val="28"/>
          <w:szCs w:val="28"/>
        </w:rPr>
        <w:t>текущий, тематический, итоговый контроль.</w:t>
      </w:r>
    </w:p>
    <w:p w:rsidR="00896B1C" w:rsidRPr="00AE2355" w:rsidRDefault="00896B1C" w:rsidP="00896B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2355">
        <w:rPr>
          <w:rFonts w:ascii="Times New Roman" w:hAnsi="Times New Roman"/>
          <w:sz w:val="28"/>
          <w:szCs w:val="28"/>
        </w:rPr>
        <w:t xml:space="preserve">При переходе к изучению новой темы или раздела учителю необходимо определить, какими знаниями и умениями </w:t>
      </w:r>
      <w:proofErr w:type="gramStart"/>
      <w:r w:rsidRPr="00AE2355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AE2355">
        <w:rPr>
          <w:rFonts w:ascii="Times New Roman" w:hAnsi="Times New Roman"/>
          <w:sz w:val="28"/>
          <w:szCs w:val="28"/>
        </w:rPr>
        <w:t xml:space="preserve"> уже обладает. </w:t>
      </w:r>
    </w:p>
    <w:p w:rsidR="00896B1C" w:rsidRDefault="00896B1C" w:rsidP="00896B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2355">
        <w:rPr>
          <w:rFonts w:ascii="Times New Roman" w:hAnsi="Times New Roman"/>
          <w:sz w:val="28"/>
          <w:szCs w:val="28"/>
        </w:rPr>
        <w:t>В школ</w:t>
      </w:r>
      <w:r>
        <w:rPr>
          <w:rFonts w:ascii="Times New Roman" w:hAnsi="Times New Roman"/>
          <w:sz w:val="28"/>
          <w:szCs w:val="28"/>
        </w:rPr>
        <w:t xml:space="preserve">е, на уроке родной литературы </w:t>
      </w:r>
      <w:r w:rsidRPr="00AE2355">
        <w:rPr>
          <w:rFonts w:ascii="Times New Roman" w:hAnsi="Times New Roman"/>
          <w:sz w:val="28"/>
          <w:szCs w:val="28"/>
        </w:rPr>
        <w:t>используются такие методы как устный опрос, пи</w:t>
      </w:r>
      <w:r>
        <w:rPr>
          <w:rFonts w:ascii="Times New Roman" w:hAnsi="Times New Roman"/>
          <w:sz w:val="28"/>
          <w:szCs w:val="28"/>
        </w:rPr>
        <w:t>сьменные работы, зачёты, тесты,</w:t>
      </w:r>
      <w:r w:rsidR="00F16CDD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рефераты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Pr="00AE2355">
        <w:rPr>
          <w:rFonts w:ascii="Times New Roman" w:hAnsi="Times New Roman"/>
          <w:sz w:val="28"/>
          <w:szCs w:val="28"/>
        </w:rPr>
        <w:t>Т</w:t>
      </w:r>
      <w:proofErr w:type="gramEnd"/>
      <w:r w:rsidRPr="00AE2355">
        <w:rPr>
          <w:rFonts w:ascii="Times New Roman" w:hAnsi="Times New Roman"/>
          <w:sz w:val="28"/>
          <w:szCs w:val="28"/>
        </w:rPr>
        <w:t>акже</w:t>
      </w:r>
      <w:proofErr w:type="spellEnd"/>
      <w:r w:rsidRPr="00AE2355">
        <w:rPr>
          <w:rFonts w:ascii="Times New Roman" w:hAnsi="Times New Roman"/>
          <w:sz w:val="28"/>
          <w:szCs w:val="28"/>
        </w:rPr>
        <w:t xml:space="preserve"> одним из средств контроля является домашнее задание. </w:t>
      </w:r>
    </w:p>
    <w:p w:rsidR="00896B1C" w:rsidRPr="008A5156" w:rsidRDefault="00896B1C" w:rsidP="00896B1C">
      <w:pPr>
        <w:spacing w:after="0" w:line="360" w:lineRule="auto"/>
        <w:ind w:left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>7</w:t>
      </w:r>
      <w:r w:rsidRPr="008A5156">
        <w:rPr>
          <w:rFonts w:ascii="Times New Roman" w:hAnsi="Times New Roman"/>
          <w:b/>
          <w:sz w:val="28"/>
          <w:szCs w:val="28"/>
        </w:rPr>
        <w:t xml:space="preserve">.  </w:t>
      </w:r>
      <w:proofErr w:type="spellStart"/>
      <w:r w:rsidRPr="008A5156">
        <w:rPr>
          <w:rFonts w:ascii="Times New Roman" w:hAnsi="Times New Roman"/>
          <w:b/>
          <w:sz w:val="28"/>
          <w:szCs w:val="28"/>
        </w:rPr>
        <w:t>Хальмг</w:t>
      </w:r>
      <w:proofErr w:type="spellEnd"/>
      <w:r w:rsidRPr="008A515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8A5156">
        <w:rPr>
          <w:rFonts w:ascii="Times New Roman" w:hAnsi="Times New Roman"/>
          <w:b/>
          <w:sz w:val="28"/>
          <w:szCs w:val="28"/>
        </w:rPr>
        <w:t>утх</w:t>
      </w:r>
      <w:proofErr w:type="spellEnd"/>
      <w:r w:rsidRPr="008A5156">
        <w:rPr>
          <w:rFonts w:ascii="Times New Roman" w:hAnsi="Times New Roman"/>
          <w:b/>
          <w:sz w:val="28"/>
          <w:szCs w:val="28"/>
        </w:rPr>
        <w:t xml:space="preserve">  </w:t>
      </w:r>
      <w:proofErr w:type="spellStart"/>
      <w:r w:rsidRPr="008A5156">
        <w:rPr>
          <w:rFonts w:ascii="Times New Roman" w:hAnsi="Times New Roman"/>
          <w:b/>
          <w:sz w:val="28"/>
          <w:szCs w:val="28"/>
        </w:rPr>
        <w:t>зокъял</w:t>
      </w:r>
      <w:proofErr w:type="spellEnd"/>
      <w:r w:rsidRPr="008A515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8A5156">
        <w:rPr>
          <w:rFonts w:ascii="Times New Roman" w:hAnsi="Times New Roman"/>
          <w:b/>
          <w:sz w:val="28"/>
          <w:szCs w:val="28"/>
        </w:rPr>
        <w:t>дасхл</w:t>
      </w:r>
      <w:proofErr w:type="spellEnd"/>
      <w:proofErr w:type="gramStart"/>
      <w:r w:rsidRPr="008A5156">
        <w:rPr>
          <w:rFonts w:ascii="Times New Roman" w:hAnsi="Times New Roman"/>
          <w:b/>
          <w:sz w:val="28"/>
          <w:szCs w:val="28"/>
          <w:lang w:val="en-US"/>
        </w:rPr>
        <w:t>h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на </w:t>
      </w:r>
      <w:proofErr w:type="spellStart"/>
      <w:r>
        <w:rPr>
          <w:rFonts w:ascii="Times New Roman" w:hAnsi="Times New Roman"/>
          <w:b/>
          <w:sz w:val="28"/>
          <w:szCs w:val="28"/>
        </w:rPr>
        <w:t>зура</w:t>
      </w:r>
      <w:proofErr w:type="spellEnd"/>
    </w:p>
    <w:tbl>
      <w:tblPr>
        <w:tblpPr w:leftFromText="180" w:rightFromText="180" w:vertAnchor="text" w:horzAnchor="page" w:tblpX="393" w:tblpY="470"/>
        <w:tblW w:w="150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4"/>
        <w:gridCol w:w="2784"/>
        <w:gridCol w:w="945"/>
        <w:gridCol w:w="2156"/>
        <w:gridCol w:w="2667"/>
        <w:gridCol w:w="1727"/>
        <w:gridCol w:w="2277"/>
        <w:gridCol w:w="1676"/>
      </w:tblGrid>
      <w:tr w:rsidR="00896B1C" w:rsidRPr="005B2105" w:rsidTr="007D79EA">
        <w:trPr>
          <w:trHeight w:val="420"/>
        </w:trPr>
        <w:tc>
          <w:tcPr>
            <w:tcW w:w="774" w:type="dxa"/>
            <w:vMerge w:val="restart"/>
          </w:tcPr>
          <w:p w:rsidR="00896B1C" w:rsidRPr="005B2105" w:rsidRDefault="00896B1C" w:rsidP="007D79EA">
            <w:pPr>
              <w:spacing w:after="0" w:line="360" w:lineRule="auto"/>
              <w:ind w:left="-30" w:firstLine="3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2105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784" w:type="dxa"/>
            <w:vMerge w:val="restart"/>
          </w:tcPr>
          <w:p w:rsidR="00896B1C" w:rsidRPr="005B2105" w:rsidRDefault="00896B1C" w:rsidP="007D79E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945" w:type="dxa"/>
            <w:vMerge w:val="restart"/>
          </w:tcPr>
          <w:p w:rsidR="00896B1C" w:rsidRPr="005B2105" w:rsidRDefault="00896B1C" w:rsidP="007D79EA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156" w:type="dxa"/>
            <w:vMerge w:val="restart"/>
          </w:tcPr>
          <w:p w:rsidR="00896B1C" w:rsidRPr="005B2105" w:rsidRDefault="00896B1C" w:rsidP="007D79E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6671" w:type="dxa"/>
            <w:gridSpan w:val="3"/>
          </w:tcPr>
          <w:p w:rsidR="00896B1C" w:rsidRPr="005B2105" w:rsidRDefault="00896B1C" w:rsidP="007D79E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Требования к уровню подготовки обучающихс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я(</w:t>
            </w:r>
            <w:proofErr w:type="gramEnd"/>
            <w:r w:rsidRPr="005B2105">
              <w:rPr>
                <w:rFonts w:ascii="Times New Roman" w:hAnsi="Times New Roman"/>
                <w:b/>
                <w:sz w:val="24"/>
                <w:szCs w:val="24"/>
              </w:rPr>
              <w:t>УУД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), элементы содержания.</w:t>
            </w:r>
          </w:p>
        </w:tc>
        <w:tc>
          <w:tcPr>
            <w:tcW w:w="1676" w:type="dxa"/>
            <w:vMerge w:val="restart"/>
          </w:tcPr>
          <w:p w:rsidR="00896B1C" w:rsidRPr="005B2105" w:rsidRDefault="00896B1C" w:rsidP="007D79E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Домашнее задание</w:t>
            </w:r>
          </w:p>
        </w:tc>
      </w:tr>
      <w:tr w:rsidR="00896B1C" w:rsidRPr="005B2105" w:rsidTr="007D79EA">
        <w:trPr>
          <w:trHeight w:val="420"/>
        </w:trPr>
        <w:tc>
          <w:tcPr>
            <w:tcW w:w="774" w:type="dxa"/>
            <w:vMerge/>
          </w:tcPr>
          <w:p w:rsidR="00896B1C" w:rsidRPr="005B2105" w:rsidRDefault="00896B1C" w:rsidP="007D79E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84" w:type="dxa"/>
            <w:vMerge/>
          </w:tcPr>
          <w:p w:rsidR="00896B1C" w:rsidRPr="005B2105" w:rsidRDefault="00896B1C" w:rsidP="007D79E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  <w:vMerge/>
          </w:tcPr>
          <w:p w:rsidR="00896B1C" w:rsidRPr="005B2105" w:rsidRDefault="00896B1C" w:rsidP="007D79E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6" w:type="dxa"/>
            <w:vMerge/>
          </w:tcPr>
          <w:p w:rsidR="00896B1C" w:rsidRPr="005B2105" w:rsidRDefault="00896B1C" w:rsidP="007D79E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67" w:type="dxa"/>
          </w:tcPr>
          <w:p w:rsidR="00896B1C" w:rsidRPr="005B2105" w:rsidRDefault="00896B1C" w:rsidP="007D79E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5B2105">
              <w:rPr>
                <w:rFonts w:ascii="Times New Roman" w:hAnsi="Times New Roman"/>
                <w:b/>
                <w:sz w:val="24"/>
                <w:szCs w:val="24"/>
              </w:rPr>
              <w:t>Кич</w:t>
            </w:r>
            <w:proofErr w:type="gramEnd"/>
            <w:r w:rsidRPr="005B2105">
              <w:rPr>
                <w:rFonts w:ascii="Times New Roman" w:hAnsi="Times New Roman"/>
                <w:b/>
                <w:sz w:val="24"/>
                <w:szCs w:val="24"/>
              </w:rPr>
              <w:t>әлин</w:t>
            </w:r>
            <w:proofErr w:type="spellEnd"/>
            <w:r w:rsidRPr="005B2105">
              <w:rPr>
                <w:rFonts w:ascii="Times New Roman" w:hAnsi="Times New Roman"/>
                <w:b/>
                <w:sz w:val="24"/>
                <w:szCs w:val="24"/>
              </w:rPr>
              <w:t xml:space="preserve"> УУД</w:t>
            </w:r>
          </w:p>
        </w:tc>
        <w:tc>
          <w:tcPr>
            <w:tcW w:w="1727" w:type="dxa"/>
          </w:tcPr>
          <w:p w:rsidR="00896B1C" w:rsidRPr="005B2105" w:rsidRDefault="00896B1C" w:rsidP="007D79EA">
            <w:pPr>
              <w:spacing w:after="0" w:line="36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5B2105">
              <w:rPr>
                <w:rFonts w:ascii="Times New Roman" w:hAnsi="Times New Roman"/>
                <w:b/>
              </w:rPr>
              <w:t>Метапредметн</w:t>
            </w:r>
            <w:proofErr w:type="spellEnd"/>
            <w:r w:rsidRPr="005B2105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b/>
              </w:rPr>
              <w:t>хәрлцән</w:t>
            </w:r>
            <w:proofErr w:type="spellEnd"/>
            <w:r w:rsidRPr="005B2105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2277" w:type="dxa"/>
          </w:tcPr>
          <w:p w:rsidR="00896B1C" w:rsidRPr="005B2105" w:rsidRDefault="00896B1C" w:rsidP="007D79E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B2105">
              <w:rPr>
                <w:rFonts w:ascii="Times New Roman" w:hAnsi="Times New Roman"/>
                <w:b/>
                <w:sz w:val="24"/>
                <w:szCs w:val="24"/>
              </w:rPr>
              <w:t>СурҺульчин</w:t>
            </w:r>
            <w:proofErr w:type="spellEnd"/>
            <w:r w:rsidRPr="005B210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b/>
                <w:sz w:val="24"/>
                <w:szCs w:val="24"/>
              </w:rPr>
              <w:t>авх</w:t>
            </w:r>
            <w:proofErr w:type="spellEnd"/>
            <w:r w:rsidRPr="005B2105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5B2105">
              <w:rPr>
                <w:rFonts w:ascii="Times New Roman" w:hAnsi="Times New Roman"/>
                <w:b/>
                <w:sz w:val="24"/>
                <w:szCs w:val="24"/>
              </w:rPr>
              <w:t>медрл</w:t>
            </w:r>
            <w:proofErr w:type="spellEnd"/>
          </w:p>
        </w:tc>
        <w:tc>
          <w:tcPr>
            <w:tcW w:w="1676" w:type="dxa"/>
            <w:vMerge/>
          </w:tcPr>
          <w:p w:rsidR="00896B1C" w:rsidRPr="005B2105" w:rsidRDefault="00896B1C" w:rsidP="007D79E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6B1C" w:rsidRPr="005B2105" w:rsidTr="007D79EA">
        <w:tc>
          <w:tcPr>
            <w:tcW w:w="774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4" w:type="dxa"/>
          </w:tcPr>
          <w:p w:rsidR="00896B1C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96B1C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пройденного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 6 классе.</w:t>
            </w:r>
          </w:p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Амн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урн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үгин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билгә</w:t>
            </w:r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с</w:t>
            </w:r>
            <w:proofErr w:type="spellEnd"/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96B1C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Үлгүрмүд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Пословицы.</w:t>
            </w:r>
          </w:p>
        </w:tc>
        <w:tc>
          <w:tcPr>
            <w:tcW w:w="945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56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</w:rPr>
              <w:t xml:space="preserve"> Шин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тө</w:t>
            </w:r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даслһн</w:t>
            </w:r>
            <w:proofErr w:type="spellEnd"/>
          </w:p>
        </w:tc>
        <w:tc>
          <w:tcPr>
            <w:tcW w:w="2667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  <w:lang w:val="mn-MN"/>
              </w:rPr>
              <w:t>Үлгүрмүд – баһ янзта шүлгләнә нег өңг, энүнә тогталһн болн келнә билг.Йилһвр, төрмүдәр хувалһн</w:t>
            </w:r>
          </w:p>
        </w:tc>
        <w:tc>
          <w:tcPr>
            <w:tcW w:w="1727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mn-MN"/>
              </w:rPr>
            </w:pPr>
            <w:r w:rsidRPr="005B2105">
              <w:rPr>
                <w:rFonts w:ascii="Times New Roman" w:hAnsi="Times New Roman"/>
                <w:sz w:val="24"/>
                <w:szCs w:val="24"/>
                <w:lang w:val="mn-MN"/>
              </w:rPr>
              <w:t>Утх зокъял</w:t>
            </w:r>
          </w:p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mn-MN"/>
              </w:rPr>
            </w:pPr>
            <w:r w:rsidRPr="005B2105">
              <w:rPr>
                <w:rFonts w:ascii="Times New Roman" w:hAnsi="Times New Roman"/>
                <w:sz w:val="24"/>
                <w:szCs w:val="24"/>
                <w:lang w:val="mn-MN"/>
              </w:rPr>
              <w:t>ИКТ</w:t>
            </w:r>
          </w:p>
        </w:tc>
        <w:tc>
          <w:tcPr>
            <w:tcW w:w="2277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mn-MN"/>
              </w:rPr>
            </w:pPr>
            <w:r w:rsidRPr="005B2105">
              <w:rPr>
                <w:rFonts w:ascii="Times New Roman" w:hAnsi="Times New Roman"/>
                <w:sz w:val="24"/>
                <w:szCs w:val="24"/>
                <w:lang w:val="mn-MN"/>
              </w:rPr>
              <w:t>Үлгүрмүдин товчлсн ухан. Хальмг улсин орчлңгин болн җирһлин туск хәләц, җирһлин дамшлт, күңкл ухан, урн үгин билгин товчлгдсн ухана зөөр</w:t>
            </w:r>
          </w:p>
        </w:tc>
        <w:tc>
          <w:tcPr>
            <w:tcW w:w="1676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/>
                <w:sz w:val="24"/>
                <w:szCs w:val="24"/>
                <w:lang w:val="mn-MN"/>
              </w:rPr>
              <w:t>5</w:t>
            </w:r>
            <w:r w:rsidRPr="005B2105">
              <w:rPr>
                <w:rFonts w:ascii="Times New Roman" w:hAnsi="Times New Roman"/>
                <w:sz w:val="24"/>
                <w:szCs w:val="24"/>
                <w:lang w:val="mn-MN"/>
              </w:rPr>
              <w:t>үлгүр чееҗәр дасх, орчулх</w:t>
            </w:r>
          </w:p>
        </w:tc>
      </w:tr>
      <w:tr w:rsidR="00896B1C" w:rsidRPr="005B2105" w:rsidTr="007D79EA">
        <w:tc>
          <w:tcPr>
            <w:tcW w:w="774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84" w:type="dxa"/>
          </w:tcPr>
          <w:p w:rsidR="00896B1C" w:rsidRPr="005B2105" w:rsidRDefault="00F26080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Тәәлвртә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туульмуд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896B1C">
              <w:rPr>
                <w:rFonts w:ascii="Times New Roman" w:hAnsi="Times New Roman"/>
                <w:sz w:val="24"/>
                <w:szCs w:val="24"/>
              </w:rPr>
              <w:t>Загадки.</w:t>
            </w:r>
          </w:p>
        </w:tc>
        <w:tc>
          <w:tcPr>
            <w:tcW w:w="945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56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</w:rPr>
              <w:t xml:space="preserve">Шин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тө</w:t>
            </w:r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даслһн</w:t>
            </w:r>
            <w:proofErr w:type="spellEnd"/>
          </w:p>
        </w:tc>
        <w:tc>
          <w:tcPr>
            <w:tcW w:w="2667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  <w:lang w:val="mn-MN"/>
              </w:rPr>
              <w:t>Т.т.йилһвр, келгддг төрмүд, шүлгләнә янз, келнә ончс болн тогтлһн</w:t>
            </w:r>
          </w:p>
        </w:tc>
        <w:tc>
          <w:tcPr>
            <w:tcW w:w="1727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mn-MN"/>
              </w:rPr>
            </w:pPr>
            <w:r w:rsidRPr="005B2105">
              <w:rPr>
                <w:rFonts w:ascii="Times New Roman" w:hAnsi="Times New Roman"/>
                <w:sz w:val="24"/>
                <w:szCs w:val="24"/>
                <w:lang w:val="mn-MN"/>
              </w:rPr>
              <w:t>ИКТ</w:t>
            </w:r>
          </w:p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mn-MN"/>
              </w:rPr>
            </w:pPr>
            <w:r w:rsidRPr="005B2105">
              <w:rPr>
                <w:rFonts w:ascii="Times New Roman" w:hAnsi="Times New Roman"/>
                <w:sz w:val="24"/>
                <w:szCs w:val="24"/>
                <w:lang w:val="mn-MN"/>
              </w:rPr>
              <w:t>Зургуд</w:t>
            </w:r>
          </w:p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mn-MN"/>
              </w:rPr>
            </w:pPr>
          </w:p>
        </w:tc>
        <w:tc>
          <w:tcPr>
            <w:tcW w:w="2277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mn-MN"/>
              </w:rPr>
            </w:pPr>
            <w:r w:rsidRPr="005B2105">
              <w:rPr>
                <w:rFonts w:ascii="Times New Roman" w:hAnsi="Times New Roman"/>
                <w:sz w:val="24"/>
                <w:szCs w:val="24"/>
                <w:lang w:val="mn-MN"/>
              </w:rPr>
              <w:t>Т.т төгәлңдк бәәх юмс, теднә бәәдл үзүлсн деерән, хальмг улс орчлңгин туск хәләцән, бәәх юмсин, теднә үүлдврин өвәрцинь, ке сәәхнинь товчлҗ келсиг медүллһн. Сурһмҗин чинр</w:t>
            </w:r>
          </w:p>
        </w:tc>
        <w:tc>
          <w:tcPr>
            <w:tcW w:w="1676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/>
                <w:sz w:val="24"/>
                <w:szCs w:val="24"/>
                <w:lang w:val="mn-MN"/>
              </w:rPr>
              <w:t>5үлгүр чееҗәр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2105">
              <w:rPr>
                <w:rFonts w:ascii="Times New Roman" w:hAnsi="Times New Roman"/>
                <w:sz w:val="24"/>
                <w:szCs w:val="24"/>
                <w:lang w:val="mn-MN"/>
              </w:rPr>
              <w:t>медх</w:t>
            </w:r>
          </w:p>
        </w:tc>
      </w:tr>
      <w:tr w:rsidR="00896B1C" w:rsidRPr="005B2105" w:rsidTr="007D79EA">
        <w:tc>
          <w:tcPr>
            <w:tcW w:w="774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84" w:type="dxa"/>
          </w:tcPr>
          <w:p w:rsidR="00896B1C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Йө</w:t>
            </w:r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>әлмүд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Благопожелания.</w:t>
            </w:r>
          </w:p>
        </w:tc>
        <w:tc>
          <w:tcPr>
            <w:tcW w:w="945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56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</w:rPr>
              <w:t xml:space="preserve"> Шин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тө</w:t>
            </w:r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даслһн</w:t>
            </w:r>
            <w:proofErr w:type="spellEnd"/>
          </w:p>
        </w:tc>
        <w:tc>
          <w:tcPr>
            <w:tcW w:w="2667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  <w:lang w:val="mn-MN"/>
              </w:rPr>
              <w:t>Хальмг олн- әмтнә амн урн үгин билгин үнтә зөөрләнь таньлдлһн.</w:t>
            </w:r>
          </w:p>
        </w:tc>
        <w:tc>
          <w:tcPr>
            <w:tcW w:w="1727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mn-MN"/>
              </w:rPr>
            </w:pPr>
            <w:r w:rsidRPr="005B2105">
              <w:rPr>
                <w:rFonts w:ascii="Times New Roman" w:hAnsi="Times New Roman"/>
                <w:sz w:val="24"/>
                <w:szCs w:val="24"/>
                <w:lang w:val="mn-MN"/>
              </w:rPr>
              <w:t>ИКТ</w:t>
            </w:r>
          </w:p>
        </w:tc>
        <w:tc>
          <w:tcPr>
            <w:tcW w:w="2277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mn-MN"/>
              </w:rPr>
            </w:pPr>
            <w:r w:rsidRPr="005B2105">
              <w:rPr>
                <w:rFonts w:ascii="Times New Roman" w:hAnsi="Times New Roman"/>
                <w:sz w:val="24"/>
                <w:szCs w:val="24"/>
                <w:lang w:val="mn-MN"/>
              </w:rPr>
              <w:t xml:space="preserve">Мана өвкнрин цаһан сана, гүн ухан-седкл </w:t>
            </w:r>
            <w:r w:rsidRPr="005B2105">
              <w:rPr>
                <w:rFonts w:ascii="Times New Roman" w:hAnsi="Times New Roman"/>
                <w:sz w:val="24"/>
                <w:szCs w:val="24"/>
                <w:lang w:val="mn-MN"/>
              </w:rPr>
              <w:lastRenderedPageBreak/>
              <w:t>товчлгдсинь үзүллһн.Ке, хурц үгинь илдкллһн</w:t>
            </w:r>
          </w:p>
        </w:tc>
        <w:tc>
          <w:tcPr>
            <w:tcW w:w="1676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mn-MN"/>
              </w:rPr>
            </w:pPr>
            <w:r w:rsidRPr="005B2105">
              <w:rPr>
                <w:rFonts w:ascii="Times New Roman" w:hAnsi="Times New Roman"/>
                <w:sz w:val="24"/>
                <w:szCs w:val="24"/>
              </w:rPr>
              <w:lastRenderedPageBreak/>
              <w:t>2-3</w:t>
            </w:r>
            <w:r w:rsidRPr="005B2105">
              <w:rPr>
                <w:rFonts w:ascii="Times New Roman" w:hAnsi="Times New Roman"/>
                <w:sz w:val="24"/>
                <w:szCs w:val="24"/>
                <w:lang w:val="mn-MN"/>
              </w:rPr>
              <w:t>йө</w:t>
            </w:r>
            <w:proofErr w:type="gramStart"/>
            <w:r w:rsidRPr="005B2105">
              <w:rPr>
                <w:rFonts w:ascii="Times New Roman" w:hAnsi="Times New Roman"/>
                <w:sz w:val="24"/>
                <w:szCs w:val="24"/>
                <w:lang w:val="mn-MN"/>
              </w:rPr>
              <w:t>р</w:t>
            </w:r>
            <w:proofErr w:type="gramEnd"/>
            <w:r w:rsidRPr="005B2105">
              <w:rPr>
                <w:rFonts w:ascii="Times New Roman" w:hAnsi="Times New Roman"/>
                <w:sz w:val="24"/>
                <w:szCs w:val="24"/>
                <w:lang w:val="mn-MN"/>
              </w:rPr>
              <w:t>әл дасх</w:t>
            </w:r>
          </w:p>
        </w:tc>
      </w:tr>
      <w:tr w:rsidR="00896B1C" w:rsidRPr="005B2105" w:rsidTr="007D79EA">
        <w:tc>
          <w:tcPr>
            <w:tcW w:w="774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784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Магталмуд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осхваления</w:t>
            </w:r>
            <w:proofErr w:type="spellEnd"/>
          </w:p>
        </w:tc>
        <w:tc>
          <w:tcPr>
            <w:tcW w:w="945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56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</w:rPr>
              <w:t xml:space="preserve">Шин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тө</w:t>
            </w:r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даслһн</w:t>
            </w:r>
            <w:proofErr w:type="spellEnd"/>
          </w:p>
        </w:tc>
        <w:tc>
          <w:tcPr>
            <w:tcW w:w="2667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  <w:lang w:val="mn-MN"/>
              </w:rPr>
              <w:t>Магтал хальмг улсин нәрн шинҗлт болдг саам цәәлһлһн</w:t>
            </w:r>
          </w:p>
        </w:tc>
        <w:tc>
          <w:tcPr>
            <w:tcW w:w="1727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mn-MN"/>
              </w:rPr>
            </w:pPr>
            <w:r w:rsidRPr="005B2105">
              <w:rPr>
                <w:rFonts w:ascii="Times New Roman" w:hAnsi="Times New Roman"/>
                <w:sz w:val="24"/>
                <w:szCs w:val="24"/>
                <w:lang w:val="mn-MN"/>
              </w:rPr>
              <w:t>ИКТ</w:t>
            </w:r>
          </w:p>
        </w:tc>
        <w:tc>
          <w:tcPr>
            <w:tcW w:w="2277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mn-MN"/>
              </w:rPr>
            </w:pPr>
            <w:r w:rsidRPr="005B2105">
              <w:rPr>
                <w:rFonts w:ascii="Times New Roman" w:hAnsi="Times New Roman"/>
                <w:sz w:val="24"/>
                <w:szCs w:val="24"/>
                <w:lang w:val="mn-MN"/>
              </w:rPr>
              <w:t>Олн-әмтнә цецн ухан үзүлгдсинь медүллһн. Күүг бууляд, өргәд оркдгинь үзүллһн</w:t>
            </w:r>
          </w:p>
        </w:tc>
        <w:tc>
          <w:tcPr>
            <w:tcW w:w="1676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Магтал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чееҗә</w:t>
            </w:r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дасх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96B1C" w:rsidRPr="005B2105" w:rsidTr="007D79EA">
        <w:tc>
          <w:tcPr>
            <w:tcW w:w="774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84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Хальмг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ут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туульмуд</w:t>
            </w:r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казки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Саак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Шаазһа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сән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>әәҗтә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эмгн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өвгн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хойр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Күүнә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кишг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96B1C" w:rsidRPr="005B2105" w:rsidRDefault="00896B1C" w:rsidP="007D79EA">
            <w:pPr>
              <w:tabs>
                <w:tab w:val="left" w:pos="34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Харада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күүнлә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яһад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ээлтә</w:t>
            </w:r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>?</w:t>
            </w:r>
            <w:r w:rsidRPr="005B2105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96B1C" w:rsidRPr="005B2105" w:rsidRDefault="00896B1C" w:rsidP="007D79EA">
            <w:pPr>
              <w:tabs>
                <w:tab w:val="left" w:pos="34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Өвсн</w:t>
            </w:r>
            <w:proofErr w:type="spellEnd"/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>өндәд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өнчн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му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Борлдаш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45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56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</w:rPr>
              <w:t xml:space="preserve">Шин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тө</w:t>
            </w:r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даслһн</w:t>
            </w:r>
            <w:proofErr w:type="spellEnd"/>
          </w:p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7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Хальмг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туульмудт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мал-адусн</w:t>
            </w:r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,а</w:t>
            </w:r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>ӊгуд,шовуд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туулин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героймудт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нөкд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болӝахинь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цәәлһх,туульмудын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поэтическ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урн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үгин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келинь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медүлх</w:t>
            </w:r>
            <w:proofErr w:type="spellEnd"/>
          </w:p>
        </w:tc>
        <w:tc>
          <w:tcPr>
            <w:tcW w:w="1727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mn-MN"/>
              </w:rPr>
            </w:pPr>
            <w:r w:rsidRPr="005B2105">
              <w:rPr>
                <w:rFonts w:ascii="Times New Roman" w:hAnsi="Times New Roman"/>
                <w:sz w:val="24"/>
                <w:szCs w:val="24"/>
                <w:lang w:val="mn-MN"/>
              </w:rPr>
              <w:t>Утх зокъял</w:t>
            </w:r>
          </w:p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  <w:lang w:val="mn-MN"/>
              </w:rPr>
              <w:t>ИКТ</w:t>
            </w:r>
          </w:p>
        </w:tc>
        <w:tc>
          <w:tcPr>
            <w:tcW w:w="2277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Эврәннь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үгәр</w:t>
            </w:r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,а</w:t>
            </w:r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>храр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учр-утхинь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келҗ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чадлһн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76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Мо</w:t>
            </w:r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>һа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көвүн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>», «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Чикнә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дүӊгә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көвүн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умшх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96B1C" w:rsidRPr="005B2105" w:rsidTr="007D79EA">
        <w:tc>
          <w:tcPr>
            <w:tcW w:w="774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84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Җаңһр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>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ероический эпос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Джангар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45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56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</w:rPr>
              <w:t xml:space="preserve"> Шин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тө</w:t>
            </w:r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даслһн</w:t>
            </w:r>
            <w:proofErr w:type="spellEnd"/>
          </w:p>
        </w:tc>
        <w:tc>
          <w:tcPr>
            <w:tcW w:w="2667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mn-MN"/>
              </w:rPr>
            </w:pPr>
            <w:r w:rsidRPr="005B2105">
              <w:rPr>
                <w:rFonts w:ascii="Times New Roman" w:hAnsi="Times New Roman"/>
                <w:sz w:val="24"/>
                <w:szCs w:val="24"/>
                <w:lang w:val="mn-MN"/>
              </w:rPr>
              <w:t>Бөлгин һол ухаһинь, учр-утхинь, аһулһинь медх</w:t>
            </w:r>
          </w:p>
        </w:tc>
        <w:tc>
          <w:tcPr>
            <w:tcW w:w="1727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mn-MN"/>
              </w:rPr>
            </w:pPr>
            <w:r w:rsidRPr="005B2105">
              <w:rPr>
                <w:rFonts w:ascii="Times New Roman" w:hAnsi="Times New Roman"/>
                <w:sz w:val="24"/>
                <w:szCs w:val="24"/>
                <w:lang w:val="mn-MN"/>
              </w:rPr>
              <w:t>Утх зокъял</w:t>
            </w:r>
          </w:p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  <w:lang w:val="mn-MN"/>
              </w:rPr>
              <w:t>ИКТ</w:t>
            </w:r>
          </w:p>
        </w:tc>
        <w:tc>
          <w:tcPr>
            <w:tcW w:w="2277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Һ</w:t>
            </w:r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ол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уха</w:t>
            </w:r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>һинь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келҗ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өгх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76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</w:rPr>
              <w:t>48-49умшх.</w:t>
            </w:r>
          </w:p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6B1C" w:rsidRPr="005B2105" w:rsidTr="007D79EA">
        <w:tc>
          <w:tcPr>
            <w:tcW w:w="774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784" w:type="dxa"/>
          </w:tcPr>
          <w:p w:rsidR="00896B1C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Арслңгин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Арг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Улан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Хоңһ</w:t>
            </w:r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Арг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Манзин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Буурлта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Әәх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Догшн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Маңна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хаанла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бәәр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бәрлдсн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бөлг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Глава о поединке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Хонгра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Алого Льва со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страшным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Догшон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Мангна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-ханом»</w:t>
            </w:r>
          </w:p>
        </w:tc>
        <w:tc>
          <w:tcPr>
            <w:tcW w:w="945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56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</w:rPr>
              <w:t xml:space="preserve">Шин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тө</w:t>
            </w:r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даслһн</w:t>
            </w:r>
            <w:proofErr w:type="spellEnd"/>
          </w:p>
        </w:tc>
        <w:tc>
          <w:tcPr>
            <w:tcW w:w="2667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Хоӊһр-хальмг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улсин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дуран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өгсн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баатрмудын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негнь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гиҗ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цәәлһх</w:t>
            </w:r>
            <w:proofErr w:type="spellEnd"/>
          </w:p>
        </w:tc>
        <w:tc>
          <w:tcPr>
            <w:tcW w:w="1727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mn-MN"/>
              </w:rPr>
            </w:pPr>
            <w:r w:rsidRPr="005B2105">
              <w:rPr>
                <w:rFonts w:ascii="Times New Roman" w:hAnsi="Times New Roman"/>
                <w:sz w:val="24"/>
                <w:szCs w:val="24"/>
                <w:lang w:val="mn-MN"/>
              </w:rPr>
              <w:t>Утх зокъял</w:t>
            </w:r>
          </w:p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  <w:lang w:val="mn-MN"/>
              </w:rPr>
              <w:t>ИКТ</w:t>
            </w:r>
          </w:p>
        </w:tc>
        <w:tc>
          <w:tcPr>
            <w:tcW w:w="2277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  <w:lang w:val="mn-MN"/>
              </w:rPr>
              <w:t>Бөлгин һол ухаһинь, учр-утхинь, аһулһинь медх</w:t>
            </w:r>
          </w:p>
        </w:tc>
        <w:tc>
          <w:tcPr>
            <w:tcW w:w="1676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>өлгәс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таасгдсн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тасрха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дасх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96B1C" w:rsidRPr="005B2105" w:rsidTr="007D79EA">
        <w:trPr>
          <w:trHeight w:val="555"/>
        </w:trPr>
        <w:tc>
          <w:tcPr>
            <w:tcW w:w="774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784" w:type="dxa"/>
          </w:tcPr>
          <w:p w:rsidR="00896B1C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Хальмг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дуд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алмыцкий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песенный фольклор.</w:t>
            </w:r>
          </w:p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Народные и авторские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песни.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Песни про Сибирь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45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156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</w:rPr>
              <w:t xml:space="preserve">Шин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тө</w:t>
            </w:r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даслһн</w:t>
            </w:r>
            <w:proofErr w:type="spellEnd"/>
          </w:p>
        </w:tc>
        <w:tc>
          <w:tcPr>
            <w:tcW w:w="2667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  <w:lang w:val="mn-MN"/>
              </w:rPr>
              <w:t>Хальмг тууҗин дуд учр-утхарн йир өвәрц болн соньн</w:t>
            </w:r>
          </w:p>
        </w:tc>
        <w:tc>
          <w:tcPr>
            <w:tcW w:w="1727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mn-MN"/>
              </w:rPr>
            </w:pPr>
            <w:r w:rsidRPr="005B2105">
              <w:rPr>
                <w:rFonts w:ascii="Times New Roman" w:hAnsi="Times New Roman"/>
                <w:sz w:val="24"/>
                <w:szCs w:val="24"/>
                <w:lang w:val="mn-MN"/>
              </w:rPr>
              <w:t>Көгҗмин кичәл</w:t>
            </w:r>
          </w:p>
        </w:tc>
        <w:tc>
          <w:tcPr>
            <w:tcW w:w="2277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mn-MN"/>
              </w:rPr>
            </w:pPr>
            <w:r w:rsidRPr="005B2105">
              <w:rPr>
                <w:rFonts w:ascii="Times New Roman" w:hAnsi="Times New Roman"/>
                <w:sz w:val="24"/>
                <w:szCs w:val="24"/>
                <w:lang w:val="mn-MN"/>
              </w:rPr>
              <w:t xml:space="preserve">Кесг зун җилмүдин эргцд хальмг улс олн дуд һарһҗ </w:t>
            </w:r>
            <w:r w:rsidRPr="005B2105">
              <w:rPr>
                <w:rFonts w:ascii="Times New Roman" w:hAnsi="Times New Roman"/>
                <w:sz w:val="24"/>
                <w:szCs w:val="24"/>
                <w:lang w:val="mn-MN"/>
              </w:rPr>
              <w:lastRenderedPageBreak/>
              <w:t>үүдәсинь медүллһн</w:t>
            </w:r>
          </w:p>
        </w:tc>
        <w:tc>
          <w:tcPr>
            <w:tcW w:w="1676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Нег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частр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чееҗә</w:t>
            </w:r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дасх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96B1C" w:rsidRPr="005B2105" w:rsidTr="007D79EA">
        <w:trPr>
          <w:trHeight w:val="2939"/>
        </w:trPr>
        <w:tc>
          <w:tcPr>
            <w:tcW w:w="774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784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Хальмг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урн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үгин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литератур</w:t>
            </w:r>
            <w:r>
              <w:rPr>
                <w:rFonts w:ascii="Times New Roman" w:hAnsi="Times New Roman"/>
                <w:sz w:val="24"/>
                <w:szCs w:val="24"/>
              </w:rPr>
              <w:t>. Калмыцкая литература 20 века.</w:t>
            </w:r>
          </w:p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Творчество Б. Басангова</w:t>
            </w:r>
            <w:r w:rsidRPr="005B2105">
              <w:rPr>
                <w:rFonts w:ascii="Times New Roman" w:hAnsi="Times New Roman"/>
                <w:sz w:val="24"/>
                <w:szCs w:val="24"/>
              </w:rPr>
              <w:t xml:space="preserve"> (1911-1944)</w:t>
            </w:r>
          </w:p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Бул</w:t>
            </w:r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>һна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үкл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Сөөһин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харңһуд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Хошт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Шат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Бул</w:t>
            </w:r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>һна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үкл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Басң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Доланад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Сөөднь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45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96B1C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96B1C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96B1C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56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</w:rPr>
              <w:t xml:space="preserve"> Шин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тө</w:t>
            </w:r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даслһн</w:t>
            </w:r>
            <w:proofErr w:type="spellEnd"/>
          </w:p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Түү</w:t>
            </w:r>
            <w:proofErr w:type="gram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</w:t>
            </w:r>
            <w:proofErr w:type="spellEnd"/>
            <w:proofErr w:type="gram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шалһлһна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кичәл</w:t>
            </w:r>
            <w:proofErr w:type="spellEnd"/>
          </w:p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7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B2105">
              <w:rPr>
                <w:rFonts w:ascii="Times New Roman" w:eastAsia="Calibri" w:hAnsi="Times New Roman"/>
                <w:sz w:val="24"/>
                <w:szCs w:val="24"/>
                <w:lang w:val="mn-MN" w:eastAsia="en-US"/>
              </w:rPr>
              <w:t xml:space="preserve">Үүдәврин чинр болн тогталһн, </w:t>
            </w:r>
          </w:p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Бичәчин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җирһлин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болн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үүдәлтин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хаалһ</w:t>
            </w:r>
            <w:proofErr w:type="spellEnd"/>
          </w:p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Түү</w:t>
            </w:r>
            <w:proofErr w:type="gram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</w:t>
            </w:r>
            <w:proofErr w:type="spellEnd"/>
            <w:proofErr w:type="gram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шалһлһна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кичәл</w:t>
            </w:r>
            <w:proofErr w:type="spellEnd"/>
          </w:p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Булһна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дүрә</w:t>
            </w:r>
            <w:proofErr w:type="gram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</w:t>
            </w:r>
            <w:proofErr w:type="spellEnd"/>
            <w:proofErr w:type="gram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дамҗулад,хальмг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күүкд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улсин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кезәӊк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җирһлнь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ямаран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бәәсинь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медүлх</w:t>
            </w:r>
            <w:proofErr w:type="spellEnd"/>
          </w:p>
        </w:tc>
        <w:tc>
          <w:tcPr>
            <w:tcW w:w="1727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mn-MN"/>
              </w:rPr>
            </w:pPr>
            <w:r w:rsidRPr="005B2105">
              <w:rPr>
                <w:rFonts w:ascii="Times New Roman" w:hAnsi="Times New Roman"/>
                <w:sz w:val="24"/>
                <w:szCs w:val="24"/>
                <w:lang w:val="mn-MN"/>
              </w:rPr>
              <w:t>Утх зокъял</w:t>
            </w:r>
          </w:p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7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Намтр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медх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Айслулҗ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умшх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Зураһар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амн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үгә</w:t>
            </w:r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келҗ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өгх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76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Сурврмудт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хә</w:t>
            </w:r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>ү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өгх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96B1C" w:rsidRPr="005B2105" w:rsidTr="007D79EA">
        <w:trPr>
          <w:trHeight w:val="1839"/>
        </w:trPr>
        <w:tc>
          <w:tcPr>
            <w:tcW w:w="774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784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Творчество Б.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Дорджиева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2105">
              <w:rPr>
                <w:rFonts w:ascii="Times New Roman" w:hAnsi="Times New Roman"/>
                <w:sz w:val="24"/>
                <w:szCs w:val="24"/>
              </w:rPr>
              <w:t xml:space="preserve"> (1918-1969)</w:t>
            </w:r>
          </w:p>
          <w:p w:rsidR="00896B1C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Туурмҗ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» -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поэмин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тасрха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Сочинение «Подвиг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Э.Деликова</w:t>
            </w:r>
            <w:proofErr w:type="spellEnd"/>
          </w:p>
        </w:tc>
        <w:tc>
          <w:tcPr>
            <w:tcW w:w="945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56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</w:rPr>
              <w:t xml:space="preserve">Шин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тө</w:t>
            </w:r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даслһн</w:t>
            </w:r>
            <w:proofErr w:type="spellEnd"/>
          </w:p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gram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Поэм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шалһлһна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кичәл</w:t>
            </w:r>
            <w:proofErr w:type="spellEnd"/>
            <w:proofErr w:type="gramEnd"/>
          </w:p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7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Бичәчин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җирһлин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болн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үүдәлтин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хаалһ</w:t>
            </w:r>
            <w:proofErr w:type="spellEnd"/>
          </w:p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Делгә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Эрднин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дүрә</w:t>
            </w:r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цуг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хальмг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салдсмудын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зөрмгинь,алдр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йовдлынь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үзүлҗәхинь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цәәлһх</w:t>
            </w:r>
            <w:proofErr w:type="spellEnd"/>
          </w:p>
        </w:tc>
        <w:tc>
          <w:tcPr>
            <w:tcW w:w="1727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mn-MN"/>
              </w:rPr>
            </w:pPr>
            <w:r w:rsidRPr="005B2105">
              <w:rPr>
                <w:rFonts w:ascii="Times New Roman" w:hAnsi="Times New Roman"/>
                <w:sz w:val="24"/>
                <w:szCs w:val="24"/>
                <w:lang w:val="mn-MN"/>
              </w:rPr>
              <w:t>Утх зокъял</w:t>
            </w:r>
          </w:p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7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Намтр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медх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Поэмин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һ</w:t>
            </w:r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ол-уха</w:t>
            </w:r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>һинь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медх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Сурврмудт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хә</w:t>
            </w:r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>ү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өгх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76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</w:rPr>
              <w:t xml:space="preserve">85-95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умшх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96B1C" w:rsidRPr="005B2105" w:rsidTr="007D79EA">
        <w:trPr>
          <w:trHeight w:val="555"/>
        </w:trPr>
        <w:tc>
          <w:tcPr>
            <w:tcW w:w="774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784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Творчество К. Эрендженова</w:t>
            </w:r>
            <w:r w:rsidRPr="005B2105">
              <w:rPr>
                <w:rFonts w:ascii="Times New Roman" w:hAnsi="Times New Roman"/>
                <w:sz w:val="24"/>
                <w:szCs w:val="24"/>
              </w:rPr>
              <w:t xml:space="preserve"> (1912-1991)</w:t>
            </w:r>
          </w:p>
          <w:p w:rsidR="00896B1C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Өлзәтә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бүү</w:t>
            </w:r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» -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келвр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дружбы народов в рассказе «</w:t>
            </w:r>
            <w:r>
              <w:t xml:space="preserve"> </w:t>
            </w:r>
            <w:proofErr w:type="spellStart"/>
            <w:r w:rsidRPr="000017F2">
              <w:rPr>
                <w:rFonts w:ascii="Times New Roman" w:hAnsi="Times New Roman"/>
                <w:sz w:val="24"/>
                <w:szCs w:val="24"/>
              </w:rPr>
              <w:t>Өлзәтә</w:t>
            </w:r>
            <w:proofErr w:type="spellEnd"/>
            <w:r w:rsidRPr="000017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017F2">
              <w:rPr>
                <w:rFonts w:ascii="Times New Roman" w:hAnsi="Times New Roman"/>
                <w:sz w:val="24"/>
                <w:szCs w:val="24"/>
              </w:rPr>
              <w:t>бүү</w:t>
            </w:r>
            <w:proofErr w:type="gramStart"/>
            <w:r w:rsidRPr="000017F2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45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56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</w:rPr>
              <w:t xml:space="preserve">Шин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тө</w:t>
            </w:r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даслһн</w:t>
            </w:r>
            <w:proofErr w:type="spellEnd"/>
          </w:p>
        </w:tc>
        <w:tc>
          <w:tcPr>
            <w:tcW w:w="2667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Бичәчин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җирһлин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болн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үүдәлтин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хаалһ</w:t>
            </w:r>
            <w:proofErr w:type="spellEnd"/>
          </w:p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Хальмг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улс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Сиврин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хөөн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я   нег-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негндән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>өкд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болад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гермүд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тосхсинь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цәәлһҗ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өгх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27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  <w:lang w:val="mn-MN"/>
              </w:rPr>
              <w:t>Утх зокъял</w:t>
            </w:r>
            <w:r w:rsidRPr="005B2105">
              <w:rPr>
                <w:rFonts w:ascii="Times New Roman" w:hAnsi="Times New Roman"/>
                <w:sz w:val="24"/>
                <w:szCs w:val="24"/>
              </w:rPr>
              <w:t>.ИКТ</w:t>
            </w:r>
          </w:p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7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Намтр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медх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Келврин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һ</w:t>
            </w:r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ол-уха</w:t>
            </w:r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>һинь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медх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Сурврмудт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хә</w:t>
            </w:r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>ү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өгх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Зураһар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амн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үгә</w:t>
            </w:r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келҗ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өгх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76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</w:rPr>
              <w:t xml:space="preserve">97-109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халх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96B1C" w:rsidRPr="005B2105" w:rsidTr="007D79EA">
        <w:trPr>
          <w:trHeight w:val="555"/>
        </w:trPr>
        <w:tc>
          <w:tcPr>
            <w:tcW w:w="774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784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Көглтин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Дава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(1922-2006)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Поэзия Д. Кугультинова:</w:t>
            </w:r>
          </w:p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Ш</w:t>
            </w:r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>үлгүд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>: «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Теегт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учрсн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йовдл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>»,</w:t>
            </w:r>
          </w:p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Үнр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өңг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амтарнь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>», «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Уласн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>», «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Намр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>», «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Йиртмҗин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бәәдлә</w:t>
            </w:r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с</w:t>
            </w:r>
            <w:proofErr w:type="spellEnd"/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45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2156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</w:rPr>
              <w:t xml:space="preserve">Шин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тө</w:t>
            </w:r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даслһн</w:t>
            </w:r>
            <w:proofErr w:type="spellEnd"/>
          </w:p>
        </w:tc>
        <w:tc>
          <w:tcPr>
            <w:tcW w:w="2667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Бичәчин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җирһлин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болн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үүдәлтин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хаалһ.</w:t>
            </w:r>
            <w:proofErr w:type="gram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Ш</w:t>
            </w:r>
            <w:proofErr w:type="gram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үлгүдин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һол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төрнь,тогталһна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янзнь,шүлгинь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дүрсллһн,келнә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ончс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7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  <w:lang w:val="mn-MN"/>
              </w:rPr>
              <w:t>Утх зокъял</w:t>
            </w:r>
            <w:r w:rsidRPr="005B2105">
              <w:rPr>
                <w:rFonts w:ascii="Times New Roman" w:hAnsi="Times New Roman"/>
                <w:sz w:val="24"/>
                <w:szCs w:val="24"/>
              </w:rPr>
              <w:t>.ИКТ</w:t>
            </w:r>
          </w:p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7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Намтр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медх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Ш</w:t>
            </w:r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>үлгүдин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һол-ухаһинь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медх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Сурврмудт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хә</w:t>
            </w:r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>ү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өгх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76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Ш</w:t>
            </w:r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>үлг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чееҗәр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дасх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96B1C" w:rsidRPr="005B2105" w:rsidTr="007D79EA">
        <w:trPr>
          <w:trHeight w:val="555"/>
        </w:trPr>
        <w:tc>
          <w:tcPr>
            <w:tcW w:w="774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784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Творчество 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Сусеева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(1905-1955)</w:t>
            </w:r>
          </w:p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>өргин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хаалһас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45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56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</w:rPr>
              <w:t xml:space="preserve"> Шин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тө</w:t>
            </w:r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даслһн</w:t>
            </w:r>
            <w:proofErr w:type="spellEnd"/>
          </w:p>
        </w:tc>
        <w:tc>
          <w:tcPr>
            <w:tcW w:w="2667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Бичәчин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җирһлин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болн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үүдәлтин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хаалһ.Поэмин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һол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төрнь</w:t>
            </w:r>
            <w:proofErr w:type="gram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,у</w:t>
            </w:r>
            <w:proofErr w:type="gram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чр-утхинь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болн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аһулһинь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цәәлһҗ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өглһн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727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  <w:lang w:val="mn-MN"/>
              </w:rPr>
              <w:t>Утх зокъял</w:t>
            </w:r>
            <w:r w:rsidRPr="005B2105">
              <w:rPr>
                <w:rFonts w:ascii="Times New Roman" w:hAnsi="Times New Roman"/>
                <w:sz w:val="24"/>
                <w:szCs w:val="24"/>
              </w:rPr>
              <w:t>.ИКТ</w:t>
            </w:r>
          </w:p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7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Намтр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медх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Поэмин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һ</w:t>
            </w:r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ол-уха</w:t>
            </w:r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>һинь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медх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Сурврмудт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хә</w:t>
            </w:r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>ү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өгх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76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>өргин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хаалһар»гидг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поэмәс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таасгдсн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нег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бөлг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96B1C" w:rsidRPr="005B2105" w:rsidTr="007D79EA">
        <w:trPr>
          <w:trHeight w:val="555"/>
        </w:trPr>
        <w:tc>
          <w:tcPr>
            <w:tcW w:w="774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784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Творчество поэта, журналиста, воина 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Джимбеева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2105">
              <w:rPr>
                <w:rFonts w:ascii="Times New Roman" w:hAnsi="Times New Roman"/>
                <w:sz w:val="24"/>
                <w:szCs w:val="24"/>
              </w:rPr>
              <w:t>(1924)</w:t>
            </w:r>
          </w:p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</w:rPr>
              <w:t xml:space="preserve">«Би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ямаран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баатр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бәәҗв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?» -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келвр</w:t>
            </w:r>
            <w:proofErr w:type="spellEnd"/>
          </w:p>
        </w:tc>
        <w:tc>
          <w:tcPr>
            <w:tcW w:w="945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56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</w:rPr>
              <w:t xml:space="preserve"> Шин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тө</w:t>
            </w:r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даслһн</w:t>
            </w:r>
            <w:proofErr w:type="spellEnd"/>
          </w:p>
        </w:tc>
        <w:tc>
          <w:tcPr>
            <w:tcW w:w="2667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Бичәчин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җирһлин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болн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үүдәлтин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хаалһ.Келврин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һол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төрнь</w:t>
            </w:r>
            <w:proofErr w:type="gram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,к</w:t>
            </w:r>
            <w:proofErr w:type="gram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елнә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ончс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727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  <w:lang w:val="mn-MN"/>
              </w:rPr>
              <w:t>Утх зокъял</w:t>
            </w:r>
            <w:r w:rsidRPr="005B2105">
              <w:rPr>
                <w:rFonts w:ascii="Times New Roman" w:hAnsi="Times New Roman"/>
                <w:sz w:val="24"/>
                <w:szCs w:val="24"/>
              </w:rPr>
              <w:t xml:space="preserve">.ИКТ </w:t>
            </w:r>
          </w:p>
        </w:tc>
        <w:tc>
          <w:tcPr>
            <w:tcW w:w="2277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Намтр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медх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Келврин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һ</w:t>
            </w:r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ол-уха</w:t>
            </w:r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>һинь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медх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Сурврмудт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хә</w:t>
            </w:r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>ү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өгх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Зураһар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амн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үгә</w:t>
            </w:r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келҗ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өгх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76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Үүрмүд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келвр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умшх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96B1C" w:rsidRPr="005B2105" w:rsidTr="007D79EA">
        <w:trPr>
          <w:trHeight w:val="555"/>
        </w:trPr>
        <w:tc>
          <w:tcPr>
            <w:tcW w:w="774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784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Каляев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(1905-1985)</w:t>
            </w:r>
          </w:p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Аң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адусна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кел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меддг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көвү</w:t>
            </w:r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45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56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</w:rPr>
              <w:t xml:space="preserve">Шин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тө</w:t>
            </w:r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даслһн</w:t>
            </w:r>
            <w:proofErr w:type="spellEnd"/>
          </w:p>
        </w:tc>
        <w:tc>
          <w:tcPr>
            <w:tcW w:w="2667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Бичәчин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җирһлин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болн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үүдәлтин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хаалһ.Үүд</w:t>
            </w:r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әврин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һол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төрнь</w:t>
            </w:r>
            <w:proofErr w:type="gram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,б</w:t>
            </w:r>
            <w:proofErr w:type="gram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ичәчин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ухан-седвәр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727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  <w:lang w:val="mn-MN"/>
              </w:rPr>
              <w:t>Утх зокъял</w:t>
            </w:r>
            <w:r w:rsidRPr="005B2105">
              <w:rPr>
                <w:rFonts w:ascii="Times New Roman" w:hAnsi="Times New Roman"/>
                <w:sz w:val="24"/>
                <w:szCs w:val="24"/>
              </w:rPr>
              <w:t xml:space="preserve"> ИКТ</w:t>
            </w:r>
          </w:p>
        </w:tc>
        <w:tc>
          <w:tcPr>
            <w:tcW w:w="2277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Намтр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медх</w:t>
            </w:r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>уулин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һол-ухаһинь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медх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Сурврмудт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хә</w:t>
            </w:r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>ү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өгх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Зураһар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амн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үгәр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келх</w:t>
            </w:r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.Ш</w:t>
            </w:r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>ин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үгмүд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дасх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.    </w:t>
            </w:r>
          </w:p>
        </w:tc>
        <w:tc>
          <w:tcPr>
            <w:tcW w:w="1676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</w:rPr>
              <w:t xml:space="preserve">139-148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халх</w:t>
            </w:r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.А</w:t>
            </w:r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>йслулҗ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нүүрәр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умшх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96B1C" w:rsidRPr="005B2105" w:rsidTr="007D79EA">
        <w:trPr>
          <w:trHeight w:val="555"/>
        </w:trPr>
        <w:tc>
          <w:tcPr>
            <w:tcW w:w="774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784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Эрдни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Эльдышев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(1959)</w:t>
            </w:r>
          </w:p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Эврә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байн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келән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>» «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Хавр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>» «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Аавин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һанз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45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56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</w:rPr>
              <w:t xml:space="preserve"> Шин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тө</w:t>
            </w:r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даслһн</w:t>
            </w:r>
            <w:proofErr w:type="spellEnd"/>
          </w:p>
        </w:tc>
        <w:tc>
          <w:tcPr>
            <w:tcW w:w="2667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Бичәчин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җирһлин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болн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үүдәлтин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хаалһ.Түүрвәчин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ухан-седвә</w:t>
            </w:r>
            <w:proofErr w:type="gram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</w:t>
            </w:r>
            <w:proofErr w:type="spellEnd"/>
            <w:proofErr w:type="gram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болн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шүлгүд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бичлһн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янз</w:t>
            </w:r>
            <w:proofErr w:type="spellEnd"/>
            <w:r w:rsidRPr="005B21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727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  <w:lang w:val="mn-MN"/>
              </w:rPr>
              <w:t>Утх зокъял</w:t>
            </w:r>
            <w:r w:rsidRPr="005B2105">
              <w:rPr>
                <w:rFonts w:ascii="Times New Roman" w:hAnsi="Times New Roman"/>
                <w:sz w:val="24"/>
                <w:szCs w:val="24"/>
              </w:rPr>
              <w:t xml:space="preserve"> ИКТ</w:t>
            </w:r>
          </w:p>
        </w:tc>
        <w:tc>
          <w:tcPr>
            <w:tcW w:w="2277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Намтр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медх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Ш</w:t>
            </w:r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>үлгүдин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һол-ухаһинь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медх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Сурврмудт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хә</w:t>
            </w:r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>ү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өгх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>..</w:t>
            </w:r>
          </w:p>
        </w:tc>
        <w:tc>
          <w:tcPr>
            <w:tcW w:w="1676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Ш</w:t>
            </w:r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>үлг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чееҗәр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дасх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96B1C" w:rsidRPr="005B2105" w:rsidTr="007D79EA">
        <w:trPr>
          <w:trHeight w:val="555"/>
        </w:trPr>
        <w:tc>
          <w:tcPr>
            <w:tcW w:w="774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784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Туульс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казки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45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56" w:type="dxa"/>
          </w:tcPr>
          <w:p w:rsidR="00896B1C" w:rsidRPr="000E6430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Классин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хөөн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умшл</w:t>
            </w:r>
            <w:proofErr w:type="spellEnd"/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н.</w:t>
            </w:r>
          </w:p>
        </w:tc>
        <w:tc>
          <w:tcPr>
            <w:tcW w:w="2667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7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  <w:lang w:val="mn-MN"/>
              </w:rPr>
              <w:t>Утх зокъял</w:t>
            </w:r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77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</w:tcPr>
          <w:p w:rsidR="00896B1C" w:rsidRPr="005B2105" w:rsidRDefault="00896B1C" w:rsidP="007D79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Умшсан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тодлҗ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авх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96B1C" w:rsidRPr="005B2105" w:rsidTr="007D79EA">
        <w:trPr>
          <w:trHeight w:val="555"/>
        </w:trPr>
        <w:tc>
          <w:tcPr>
            <w:tcW w:w="774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784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Дассан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давтлһн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тоговое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повторение.</w:t>
            </w:r>
          </w:p>
        </w:tc>
        <w:tc>
          <w:tcPr>
            <w:tcW w:w="945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56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Давтлһна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кичә</w:t>
            </w:r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л</w:t>
            </w:r>
            <w:proofErr w:type="spellEnd"/>
            <w:proofErr w:type="gramEnd"/>
          </w:p>
        </w:tc>
        <w:tc>
          <w:tcPr>
            <w:tcW w:w="2667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Дассан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давтад</w:t>
            </w:r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,б</w:t>
            </w:r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>атлҗ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авх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27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2277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Эврәннь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үгә</w:t>
            </w:r>
            <w:proofErr w:type="gramStart"/>
            <w:r w:rsidRPr="005B2105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келҗ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2105">
              <w:rPr>
                <w:rFonts w:ascii="Times New Roman" w:hAnsi="Times New Roman"/>
                <w:sz w:val="24"/>
                <w:szCs w:val="24"/>
              </w:rPr>
              <w:t>өгх</w:t>
            </w:r>
            <w:proofErr w:type="spellEnd"/>
            <w:r w:rsidRPr="005B210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76" w:type="dxa"/>
          </w:tcPr>
          <w:p w:rsidR="00896B1C" w:rsidRPr="005B2105" w:rsidRDefault="00896B1C" w:rsidP="007D79E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96B1C" w:rsidRPr="004B710E" w:rsidRDefault="00896B1C" w:rsidP="00896B1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Verdana" w:hAnsi="Times New Roman" w:cs="Tahoma"/>
          <w:b/>
          <w:kern w:val="3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</w:t>
      </w:r>
      <w:r w:rsidRPr="00896B1C">
        <w:rPr>
          <w:rFonts w:ascii="Times New Roman" w:hAnsi="Times New Roman"/>
          <w:b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.  </w:t>
      </w:r>
      <w:r w:rsidRPr="004B710E">
        <w:rPr>
          <w:rFonts w:ascii="Times New Roman" w:eastAsia="Verdana" w:hAnsi="Times New Roman" w:cs="Tahoma"/>
          <w:b/>
          <w:kern w:val="3"/>
          <w:sz w:val="24"/>
          <w:szCs w:val="24"/>
        </w:rPr>
        <w:t>Критери</w:t>
      </w:r>
      <w:r>
        <w:rPr>
          <w:rFonts w:ascii="Times New Roman" w:eastAsia="Verdana" w:hAnsi="Times New Roman" w:cs="Tahoma"/>
          <w:b/>
          <w:kern w:val="3"/>
          <w:sz w:val="24"/>
          <w:szCs w:val="24"/>
        </w:rPr>
        <w:t>и оценивания ответов обучающихся 7 класса:</w:t>
      </w:r>
    </w:p>
    <w:p w:rsidR="00896B1C" w:rsidRPr="004B710E" w:rsidRDefault="00896B1C" w:rsidP="00896B1C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Verdana" w:hAnsi="Times New Roman" w:cs="Tahoma"/>
          <w:b/>
          <w:kern w:val="3"/>
          <w:sz w:val="24"/>
          <w:szCs w:val="24"/>
        </w:rPr>
      </w:pPr>
      <w:r w:rsidRPr="004B710E">
        <w:rPr>
          <w:rFonts w:ascii="Times New Roman" w:eastAsia="Verdana" w:hAnsi="Times New Roman" w:cs="Tahoma"/>
          <w:b/>
          <w:kern w:val="3"/>
          <w:sz w:val="24"/>
          <w:szCs w:val="24"/>
        </w:rPr>
        <w:lastRenderedPageBreak/>
        <w:t>Выполнение теста (10 баллов).</w:t>
      </w:r>
    </w:p>
    <w:tbl>
      <w:tblPr>
        <w:tblW w:w="985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01"/>
        <w:gridCol w:w="1842"/>
        <w:gridCol w:w="1843"/>
        <w:gridCol w:w="1782"/>
        <w:gridCol w:w="1642"/>
        <w:gridCol w:w="1643"/>
      </w:tblGrid>
      <w:tr w:rsidR="00896B1C" w:rsidRPr="004B710E" w:rsidTr="007D79EA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Verdana" w:hAnsi="Times New Roman" w:cs="Tahoma"/>
                <w:b/>
                <w:kern w:val="3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Verdana" w:hAnsi="Times New Roman" w:cs="Tahoma"/>
                <w:b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b/>
                <w:kern w:val="3"/>
                <w:sz w:val="24"/>
                <w:szCs w:val="24"/>
              </w:rPr>
              <w:t>1 вопрос</w:t>
            </w:r>
          </w:p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Verdana" w:hAnsi="Times New Roman" w:cs="Tahoma"/>
                <w:b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b/>
                <w:kern w:val="3"/>
                <w:sz w:val="24"/>
                <w:szCs w:val="24"/>
              </w:rPr>
              <w:t>(0 - 2, 5 б.)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Verdana" w:hAnsi="Times New Roman" w:cs="Tahoma"/>
                <w:b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b/>
                <w:kern w:val="3"/>
                <w:sz w:val="24"/>
                <w:szCs w:val="24"/>
              </w:rPr>
              <w:t>2 вопрос</w:t>
            </w:r>
          </w:p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Verdana" w:hAnsi="Times New Roman" w:cs="Tahoma"/>
                <w:b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b/>
                <w:kern w:val="3"/>
                <w:sz w:val="24"/>
                <w:szCs w:val="24"/>
              </w:rPr>
              <w:t>(0 - 2, 5 б.)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Verdana" w:hAnsi="Times New Roman" w:cs="Tahoma"/>
                <w:b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b/>
                <w:kern w:val="3"/>
                <w:sz w:val="24"/>
                <w:szCs w:val="24"/>
              </w:rPr>
              <w:t>3 вопрос</w:t>
            </w:r>
          </w:p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Verdana" w:hAnsi="Times New Roman" w:cs="Tahoma"/>
                <w:b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b/>
                <w:kern w:val="3"/>
                <w:sz w:val="24"/>
                <w:szCs w:val="24"/>
              </w:rPr>
              <w:t>(0 - 2, 5 б.)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Verdana" w:hAnsi="Times New Roman" w:cs="Tahoma"/>
                <w:b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b/>
                <w:kern w:val="3"/>
                <w:sz w:val="24"/>
                <w:szCs w:val="24"/>
              </w:rPr>
              <w:t>4 вопрос</w:t>
            </w:r>
          </w:p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Verdana" w:hAnsi="Times New Roman" w:cs="Tahoma"/>
                <w:b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b/>
                <w:kern w:val="3"/>
                <w:sz w:val="24"/>
                <w:szCs w:val="24"/>
              </w:rPr>
              <w:t>(0 - 2, 5 б.)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Verdana" w:hAnsi="Times New Roman" w:cs="Tahoma"/>
                <w:b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b/>
                <w:kern w:val="3"/>
                <w:sz w:val="24"/>
                <w:szCs w:val="24"/>
              </w:rPr>
              <w:t xml:space="preserve">ИТОГО </w:t>
            </w:r>
          </w:p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Verdana" w:hAnsi="Times New Roman" w:cs="Tahoma"/>
                <w:b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b/>
                <w:kern w:val="3"/>
                <w:sz w:val="24"/>
                <w:szCs w:val="24"/>
              </w:rPr>
              <w:t>(10 б.)</w:t>
            </w:r>
          </w:p>
        </w:tc>
      </w:tr>
      <w:tr w:rsidR="00896B1C" w:rsidRPr="004B710E" w:rsidTr="007D79EA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Verdana" w:hAnsi="Times New Roman" w:cs="Tahoma"/>
                <w:b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b/>
                <w:kern w:val="3"/>
                <w:sz w:val="24"/>
                <w:szCs w:val="24"/>
              </w:rPr>
              <w:t>Тест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Verdana" w:hAnsi="Times New Roman" w:cs="Tahoma"/>
                <w:b/>
                <w:kern w:val="3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Verdana" w:hAnsi="Times New Roman" w:cs="Tahoma"/>
                <w:b/>
                <w:kern w:val="3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Verdana" w:hAnsi="Times New Roman" w:cs="Tahoma"/>
                <w:b/>
                <w:kern w:val="3"/>
                <w:sz w:val="24"/>
                <w:szCs w:val="24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Verdana" w:hAnsi="Times New Roman" w:cs="Tahoma"/>
                <w:b/>
                <w:kern w:val="3"/>
                <w:sz w:val="24"/>
                <w:szCs w:val="24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Verdana" w:hAnsi="Times New Roman" w:cs="Tahoma"/>
                <w:b/>
                <w:kern w:val="3"/>
                <w:sz w:val="24"/>
                <w:szCs w:val="24"/>
              </w:rPr>
            </w:pPr>
          </w:p>
        </w:tc>
      </w:tr>
    </w:tbl>
    <w:p w:rsidR="00896B1C" w:rsidRPr="004B710E" w:rsidRDefault="00896B1C" w:rsidP="00896B1C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Verdana" w:hAnsi="Times New Roman" w:cs="Tahoma"/>
          <w:b/>
          <w:kern w:val="3"/>
          <w:sz w:val="24"/>
          <w:szCs w:val="24"/>
        </w:rPr>
      </w:pPr>
    </w:p>
    <w:p w:rsidR="00896B1C" w:rsidRPr="004B710E" w:rsidRDefault="00896B1C" w:rsidP="00896B1C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Verdana" w:hAnsi="Times New Roman" w:cs="Tahoma"/>
          <w:b/>
          <w:kern w:val="3"/>
          <w:sz w:val="24"/>
          <w:szCs w:val="24"/>
        </w:rPr>
      </w:pPr>
      <w:r w:rsidRPr="004B710E">
        <w:rPr>
          <w:rFonts w:ascii="Times New Roman" w:eastAsia="Verdana" w:hAnsi="Times New Roman" w:cs="Tahoma"/>
          <w:b/>
          <w:kern w:val="3"/>
          <w:sz w:val="24"/>
          <w:szCs w:val="24"/>
        </w:rPr>
        <w:t>Составить рассказ по заданной теме (10 баллов)</w:t>
      </w:r>
    </w:p>
    <w:tbl>
      <w:tblPr>
        <w:tblW w:w="98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5"/>
        <w:gridCol w:w="2127"/>
        <w:gridCol w:w="5953"/>
        <w:gridCol w:w="1098"/>
      </w:tblGrid>
      <w:tr w:rsidR="00896B1C" w:rsidRPr="004B710E" w:rsidTr="007D79E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>1</w:t>
            </w: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ab/>
            </w: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ab/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>Составление рассказа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>- рассказ полностью соответствует теме</w:t>
            </w:r>
          </w:p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 xml:space="preserve">- последовательность и логичность изложения </w:t>
            </w:r>
          </w:p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>- разнообразие словаря и грамматического строя речи</w:t>
            </w:r>
          </w:p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>- правильное языковое оформление связного содержания текста (соблюдены правила употребления грамматических форм и конструкций);</w:t>
            </w:r>
          </w:p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 xml:space="preserve">- связь между предложениями </w:t>
            </w:r>
          </w:p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>- грамматические ошибки</w:t>
            </w:r>
          </w:p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>- речевые ошибки</w:t>
            </w:r>
          </w:p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>1</w:t>
            </w:r>
          </w:p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>1</w:t>
            </w:r>
          </w:p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>2</w:t>
            </w:r>
          </w:p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</w:p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>2</w:t>
            </w:r>
          </w:p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</w:p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 xml:space="preserve">      2</w:t>
            </w:r>
          </w:p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>1</w:t>
            </w:r>
          </w:p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>1</w:t>
            </w:r>
          </w:p>
        </w:tc>
      </w:tr>
      <w:tr w:rsidR="00896B1C" w:rsidRPr="004B710E" w:rsidTr="007D79E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Verdana" w:hAnsi="Times New Roman" w:cs="Tahoma"/>
                <w:b/>
                <w:kern w:val="3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Verdana" w:hAnsi="Times New Roman" w:cs="Tahoma"/>
                <w:b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b/>
                <w:kern w:val="3"/>
                <w:sz w:val="24"/>
                <w:szCs w:val="24"/>
              </w:rPr>
              <w:t>Всего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b/>
                <w:kern w:val="3"/>
                <w:sz w:val="24"/>
                <w:szCs w:val="24"/>
              </w:rPr>
              <w:t>Максимальный</w:t>
            </w: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 xml:space="preserve"> </w:t>
            </w:r>
            <w:r w:rsidRPr="004B710E">
              <w:rPr>
                <w:rFonts w:ascii="Times New Roman" w:eastAsia="Verdana" w:hAnsi="Times New Roman" w:cs="Tahoma"/>
                <w:b/>
                <w:kern w:val="3"/>
                <w:sz w:val="24"/>
                <w:szCs w:val="24"/>
              </w:rPr>
              <w:t>балл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Verdana" w:hAnsi="Times New Roman" w:cs="Tahoma"/>
                <w:b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b/>
                <w:kern w:val="3"/>
                <w:sz w:val="24"/>
                <w:szCs w:val="24"/>
              </w:rPr>
              <w:t xml:space="preserve">10 </w:t>
            </w:r>
          </w:p>
        </w:tc>
      </w:tr>
    </w:tbl>
    <w:p w:rsidR="00896B1C" w:rsidRPr="004B710E" w:rsidRDefault="00896B1C" w:rsidP="00896B1C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Verdana" w:hAnsi="Times New Roman" w:cs="Tahoma"/>
          <w:b/>
          <w:kern w:val="3"/>
          <w:sz w:val="24"/>
          <w:szCs w:val="24"/>
        </w:rPr>
      </w:pPr>
      <w:r w:rsidRPr="004B710E">
        <w:rPr>
          <w:rFonts w:ascii="Times New Roman" w:eastAsia="Verdana" w:hAnsi="Times New Roman" w:cs="Tahoma"/>
          <w:b/>
          <w:kern w:val="3"/>
          <w:sz w:val="24"/>
          <w:szCs w:val="24"/>
        </w:rPr>
        <w:t>Составить диалог по заданной теме (10 баллов)</w:t>
      </w:r>
    </w:p>
    <w:p w:rsidR="00896B1C" w:rsidRPr="004B710E" w:rsidRDefault="00896B1C" w:rsidP="00896B1C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Verdana" w:hAnsi="Times New Roman" w:cs="Tahoma"/>
          <w:b/>
          <w:kern w:val="3"/>
          <w:sz w:val="24"/>
          <w:szCs w:val="24"/>
        </w:rPr>
      </w:pPr>
    </w:p>
    <w:tbl>
      <w:tblPr>
        <w:tblW w:w="985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5"/>
        <w:gridCol w:w="2835"/>
        <w:gridCol w:w="5245"/>
        <w:gridCol w:w="1098"/>
      </w:tblGrid>
      <w:tr w:rsidR="00896B1C" w:rsidRPr="004B710E" w:rsidTr="007D79EA">
        <w:trPr>
          <w:trHeight w:val="95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>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>Соответствие содержания диалога заданию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>- диалог соответствует теме,</w:t>
            </w:r>
          </w:p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>- соблюдается логичность в следовании реплик.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>0-2</w:t>
            </w:r>
          </w:p>
        </w:tc>
      </w:tr>
      <w:tr w:rsidR="00896B1C" w:rsidRPr="004B710E" w:rsidTr="007D79E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>2.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>Взаимодействие в ведении диалога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 xml:space="preserve">- умение начать, закончить разговор, </w:t>
            </w:r>
          </w:p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 xml:space="preserve">- умение адекватно реагировать на вопросы и комментарии, </w:t>
            </w:r>
          </w:p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>- умение поддерживать разговор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>0-2</w:t>
            </w:r>
          </w:p>
        </w:tc>
      </w:tr>
      <w:tr w:rsidR="00896B1C" w:rsidRPr="004B710E" w:rsidTr="007D79E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>3.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>Лексическое оформление речи: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 xml:space="preserve">- словарный запас соответствует поставленной задаче, </w:t>
            </w:r>
          </w:p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 xml:space="preserve">- правильное использование лексики, </w:t>
            </w:r>
          </w:p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>- отсутствие грубых лексических ошибок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>0-2</w:t>
            </w:r>
          </w:p>
        </w:tc>
      </w:tr>
      <w:tr w:rsidR="00896B1C" w:rsidRPr="004B710E" w:rsidTr="007D79E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>4.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>Грамматическое оформление речи: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>- правильное использование изученных грамматических образцов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>0-2</w:t>
            </w:r>
          </w:p>
        </w:tc>
      </w:tr>
      <w:tr w:rsidR="00896B1C" w:rsidRPr="004B710E" w:rsidTr="007D79E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>5.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 xml:space="preserve">Темп и выразительность </w:t>
            </w: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lastRenderedPageBreak/>
              <w:t>речи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lastRenderedPageBreak/>
              <w:t xml:space="preserve">- правильное произношение и интонация, </w:t>
            </w:r>
          </w:p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lastRenderedPageBreak/>
              <w:t>- отсутствие грубых фонематических ошибок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lastRenderedPageBreak/>
              <w:t>0-2</w:t>
            </w:r>
          </w:p>
        </w:tc>
      </w:tr>
      <w:tr w:rsidR="00896B1C" w:rsidRPr="004B710E" w:rsidTr="007D79E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Verdana" w:hAnsi="Times New Roman" w:cs="Tahoma"/>
                <w:b/>
                <w:kern w:val="3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Verdana" w:hAnsi="Times New Roman" w:cs="Tahoma"/>
                <w:b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b/>
                <w:kern w:val="3"/>
                <w:sz w:val="24"/>
                <w:szCs w:val="24"/>
              </w:rPr>
              <w:t>Всего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Verdana" w:hAnsi="Times New Roman" w:cs="Tahoma"/>
                <w:b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b/>
                <w:kern w:val="3"/>
                <w:sz w:val="24"/>
                <w:szCs w:val="24"/>
              </w:rPr>
              <w:t>Максимальный балл</w:t>
            </w:r>
            <w:r w:rsidRPr="004B710E">
              <w:rPr>
                <w:rFonts w:ascii="Times New Roman" w:eastAsia="Verdana" w:hAnsi="Times New Roman" w:cs="Tahoma"/>
                <w:b/>
                <w:kern w:val="3"/>
                <w:sz w:val="24"/>
                <w:szCs w:val="24"/>
              </w:rPr>
              <w:tab/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Verdana" w:hAnsi="Times New Roman" w:cs="Tahoma"/>
                <w:b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b/>
                <w:kern w:val="3"/>
                <w:sz w:val="24"/>
                <w:szCs w:val="24"/>
              </w:rPr>
              <w:t>10</w:t>
            </w:r>
          </w:p>
        </w:tc>
      </w:tr>
    </w:tbl>
    <w:p w:rsidR="00896B1C" w:rsidRPr="004B710E" w:rsidRDefault="00896B1C" w:rsidP="00896B1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Verdana" w:hAnsi="Times New Roman" w:cs="Tahoma"/>
          <w:b/>
          <w:kern w:val="3"/>
          <w:sz w:val="24"/>
          <w:szCs w:val="24"/>
        </w:rPr>
      </w:pPr>
    </w:p>
    <w:p w:rsidR="00896B1C" w:rsidRPr="004B710E" w:rsidRDefault="00896B1C" w:rsidP="00896B1C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Verdana" w:hAnsi="Times New Roman" w:cs="Tahoma"/>
          <w:b/>
          <w:kern w:val="3"/>
          <w:sz w:val="24"/>
          <w:szCs w:val="24"/>
        </w:rPr>
      </w:pPr>
      <w:r w:rsidRPr="004B710E">
        <w:rPr>
          <w:rFonts w:ascii="Times New Roman" w:eastAsia="Verdana" w:hAnsi="Times New Roman" w:cs="Tahoma"/>
          <w:b/>
          <w:kern w:val="3"/>
          <w:sz w:val="24"/>
          <w:szCs w:val="24"/>
        </w:rPr>
        <w:t>Рассказать наизусть 2 - 3 благопожелания (</w:t>
      </w:r>
      <w:proofErr w:type="spellStart"/>
      <w:r w:rsidRPr="004B710E">
        <w:rPr>
          <w:rFonts w:ascii="Times New Roman" w:eastAsia="Verdana" w:hAnsi="Times New Roman" w:cs="Tahoma"/>
          <w:b/>
          <w:kern w:val="3"/>
          <w:sz w:val="24"/>
          <w:szCs w:val="24"/>
        </w:rPr>
        <w:t>магтала</w:t>
      </w:r>
      <w:proofErr w:type="spellEnd"/>
      <w:r w:rsidRPr="004B710E">
        <w:rPr>
          <w:rFonts w:ascii="Times New Roman" w:eastAsia="Verdana" w:hAnsi="Times New Roman" w:cs="Tahoma"/>
          <w:b/>
          <w:kern w:val="3"/>
          <w:sz w:val="24"/>
          <w:szCs w:val="24"/>
        </w:rPr>
        <w:t xml:space="preserve">, </w:t>
      </w:r>
      <w:proofErr w:type="spellStart"/>
      <w:r w:rsidRPr="004B710E">
        <w:rPr>
          <w:rFonts w:ascii="Times New Roman" w:eastAsia="Verdana" w:hAnsi="Times New Roman" w:cs="Tahoma"/>
          <w:b/>
          <w:kern w:val="3"/>
          <w:sz w:val="24"/>
          <w:szCs w:val="24"/>
        </w:rPr>
        <w:t>шаваша</w:t>
      </w:r>
      <w:proofErr w:type="spellEnd"/>
      <w:r w:rsidRPr="004B710E">
        <w:rPr>
          <w:rFonts w:ascii="Times New Roman" w:eastAsia="Verdana" w:hAnsi="Times New Roman" w:cs="Tahoma"/>
          <w:b/>
          <w:kern w:val="3"/>
          <w:sz w:val="24"/>
          <w:szCs w:val="24"/>
        </w:rPr>
        <w:t>) (10 баллов)</w:t>
      </w:r>
    </w:p>
    <w:p w:rsidR="00896B1C" w:rsidRPr="004B710E" w:rsidRDefault="00896B1C" w:rsidP="00896B1C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Verdana" w:hAnsi="Times New Roman" w:cs="Tahoma"/>
          <w:b/>
          <w:kern w:val="3"/>
          <w:sz w:val="24"/>
          <w:szCs w:val="24"/>
        </w:rPr>
      </w:pPr>
    </w:p>
    <w:tbl>
      <w:tblPr>
        <w:tblW w:w="985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5"/>
        <w:gridCol w:w="2835"/>
        <w:gridCol w:w="5245"/>
        <w:gridCol w:w="1098"/>
      </w:tblGrid>
      <w:tr w:rsidR="00896B1C" w:rsidRPr="004B710E" w:rsidTr="007D79E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>Рассказывание жанров УНТ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>- выразительное безошибочное рассказывание жанров УНТ</w:t>
            </w:r>
          </w:p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>- правильное произношение</w:t>
            </w:r>
          </w:p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 xml:space="preserve">- осмысление </w:t>
            </w:r>
            <w:proofErr w:type="gramStart"/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>рассказанного</w:t>
            </w:r>
            <w:proofErr w:type="gramEnd"/>
          </w:p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>- речевые ошибки</w:t>
            </w:r>
          </w:p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>- эмоциональность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>2</w:t>
            </w:r>
          </w:p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</w:p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>2</w:t>
            </w:r>
          </w:p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>2</w:t>
            </w:r>
          </w:p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>2</w:t>
            </w:r>
          </w:p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kern w:val="3"/>
                <w:sz w:val="24"/>
                <w:szCs w:val="24"/>
              </w:rPr>
              <w:t xml:space="preserve">      2</w:t>
            </w:r>
          </w:p>
        </w:tc>
      </w:tr>
      <w:tr w:rsidR="00896B1C" w:rsidRPr="004B710E" w:rsidTr="007D79E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Verdana" w:hAnsi="Times New Roman" w:cs="Tahoma"/>
                <w:b/>
                <w:kern w:val="3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Verdana" w:hAnsi="Times New Roman" w:cs="Tahoma"/>
                <w:b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b/>
                <w:kern w:val="3"/>
                <w:sz w:val="24"/>
                <w:szCs w:val="24"/>
              </w:rPr>
              <w:t>Всего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Verdana" w:hAnsi="Times New Roman" w:cs="Tahoma"/>
                <w:b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b/>
                <w:kern w:val="3"/>
                <w:sz w:val="24"/>
                <w:szCs w:val="24"/>
              </w:rPr>
              <w:t>Максимальный балл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6B1C" w:rsidRPr="004B710E" w:rsidRDefault="00896B1C" w:rsidP="007D79E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Verdana" w:hAnsi="Times New Roman" w:cs="Tahoma"/>
                <w:b/>
                <w:kern w:val="3"/>
                <w:sz w:val="24"/>
                <w:szCs w:val="24"/>
              </w:rPr>
            </w:pPr>
            <w:r w:rsidRPr="004B710E">
              <w:rPr>
                <w:rFonts w:ascii="Times New Roman" w:eastAsia="Verdana" w:hAnsi="Times New Roman" w:cs="Tahoma"/>
                <w:b/>
                <w:kern w:val="3"/>
                <w:sz w:val="24"/>
                <w:szCs w:val="24"/>
              </w:rPr>
              <w:t>10</w:t>
            </w:r>
          </w:p>
        </w:tc>
      </w:tr>
    </w:tbl>
    <w:p w:rsidR="00896B1C" w:rsidRDefault="00896B1C" w:rsidP="00896B1C">
      <w:pPr>
        <w:spacing w:after="0" w:line="240" w:lineRule="auto"/>
        <w:rPr>
          <w:rFonts w:ascii="Times New Roman" w:hAnsi="Times New Roman"/>
          <w:sz w:val="28"/>
          <w:szCs w:val="28"/>
          <w:lang w:eastAsia="en-US" w:bidi="en-US"/>
        </w:rPr>
      </w:pPr>
    </w:p>
    <w:p w:rsidR="00F26080" w:rsidRDefault="00F26080" w:rsidP="00896B1C">
      <w:pPr>
        <w:spacing w:after="0" w:line="240" w:lineRule="auto"/>
        <w:rPr>
          <w:rFonts w:ascii="Times New Roman" w:hAnsi="Times New Roman"/>
          <w:sz w:val="28"/>
          <w:szCs w:val="28"/>
          <w:lang w:eastAsia="en-US" w:bidi="en-US"/>
        </w:rPr>
      </w:pPr>
    </w:p>
    <w:p w:rsidR="00F26080" w:rsidRDefault="00F26080" w:rsidP="00896B1C">
      <w:pPr>
        <w:spacing w:after="0" w:line="240" w:lineRule="auto"/>
        <w:rPr>
          <w:rFonts w:ascii="Times New Roman" w:hAnsi="Times New Roman"/>
          <w:sz w:val="28"/>
          <w:szCs w:val="28"/>
          <w:lang w:eastAsia="en-US" w:bidi="en-US"/>
        </w:rPr>
      </w:pPr>
    </w:p>
    <w:p w:rsidR="00F26080" w:rsidRDefault="00F26080" w:rsidP="00896B1C">
      <w:pPr>
        <w:spacing w:after="0" w:line="240" w:lineRule="auto"/>
        <w:rPr>
          <w:rFonts w:ascii="Times New Roman" w:hAnsi="Times New Roman"/>
          <w:sz w:val="28"/>
          <w:szCs w:val="28"/>
          <w:lang w:eastAsia="en-US" w:bidi="en-US"/>
        </w:rPr>
      </w:pPr>
    </w:p>
    <w:p w:rsidR="00F26080" w:rsidRDefault="00F26080" w:rsidP="00896B1C">
      <w:pPr>
        <w:spacing w:after="0" w:line="240" w:lineRule="auto"/>
        <w:rPr>
          <w:rFonts w:ascii="Times New Roman" w:hAnsi="Times New Roman"/>
          <w:sz w:val="28"/>
          <w:szCs w:val="28"/>
          <w:lang w:eastAsia="en-US" w:bidi="en-US"/>
        </w:rPr>
      </w:pPr>
    </w:p>
    <w:p w:rsidR="00F26080" w:rsidRDefault="00F26080" w:rsidP="00896B1C">
      <w:pPr>
        <w:spacing w:after="0" w:line="240" w:lineRule="auto"/>
        <w:rPr>
          <w:rFonts w:ascii="Times New Roman" w:hAnsi="Times New Roman"/>
          <w:sz w:val="28"/>
          <w:szCs w:val="28"/>
          <w:lang w:eastAsia="en-US" w:bidi="en-US"/>
        </w:rPr>
      </w:pPr>
    </w:p>
    <w:p w:rsidR="00F26080" w:rsidRDefault="00F26080" w:rsidP="00896B1C">
      <w:pPr>
        <w:spacing w:after="0" w:line="240" w:lineRule="auto"/>
        <w:rPr>
          <w:rFonts w:ascii="Times New Roman" w:hAnsi="Times New Roman"/>
          <w:sz w:val="28"/>
          <w:szCs w:val="28"/>
          <w:lang w:eastAsia="en-US" w:bidi="en-US"/>
        </w:rPr>
      </w:pPr>
    </w:p>
    <w:p w:rsidR="00F26080" w:rsidRDefault="00F26080" w:rsidP="00896B1C">
      <w:pPr>
        <w:spacing w:after="0" w:line="240" w:lineRule="auto"/>
        <w:rPr>
          <w:rFonts w:ascii="Times New Roman" w:hAnsi="Times New Roman"/>
          <w:sz w:val="28"/>
          <w:szCs w:val="28"/>
          <w:lang w:eastAsia="en-US" w:bidi="en-US"/>
        </w:rPr>
      </w:pPr>
    </w:p>
    <w:p w:rsidR="00F26080" w:rsidRDefault="00F26080" w:rsidP="00896B1C">
      <w:pPr>
        <w:spacing w:after="0" w:line="240" w:lineRule="auto"/>
        <w:rPr>
          <w:rFonts w:ascii="Times New Roman" w:hAnsi="Times New Roman"/>
          <w:sz w:val="28"/>
          <w:szCs w:val="28"/>
          <w:lang w:eastAsia="en-US" w:bidi="en-US"/>
        </w:rPr>
      </w:pPr>
    </w:p>
    <w:p w:rsidR="00F26080" w:rsidRDefault="00F26080" w:rsidP="00896B1C">
      <w:pPr>
        <w:spacing w:after="0" w:line="240" w:lineRule="auto"/>
        <w:rPr>
          <w:rFonts w:ascii="Times New Roman" w:hAnsi="Times New Roman"/>
          <w:sz w:val="28"/>
          <w:szCs w:val="28"/>
          <w:lang w:eastAsia="en-US" w:bidi="en-US"/>
        </w:rPr>
      </w:pPr>
    </w:p>
    <w:p w:rsidR="00F26080" w:rsidRDefault="00F26080" w:rsidP="00896B1C">
      <w:pPr>
        <w:spacing w:after="0" w:line="240" w:lineRule="auto"/>
        <w:rPr>
          <w:rFonts w:ascii="Times New Roman" w:hAnsi="Times New Roman"/>
          <w:sz w:val="28"/>
          <w:szCs w:val="28"/>
          <w:lang w:eastAsia="en-US" w:bidi="en-US"/>
        </w:rPr>
      </w:pPr>
    </w:p>
    <w:p w:rsidR="00162E4A" w:rsidRDefault="00162E4A" w:rsidP="00896B1C">
      <w:pPr>
        <w:spacing w:after="0" w:line="240" w:lineRule="auto"/>
        <w:rPr>
          <w:rFonts w:ascii="Times New Roman" w:hAnsi="Times New Roman"/>
          <w:sz w:val="28"/>
          <w:szCs w:val="28"/>
          <w:lang w:eastAsia="en-US" w:bidi="en-US"/>
        </w:rPr>
      </w:pPr>
    </w:p>
    <w:p w:rsidR="00162E4A" w:rsidRDefault="00162E4A" w:rsidP="00896B1C">
      <w:pPr>
        <w:spacing w:after="0" w:line="240" w:lineRule="auto"/>
        <w:rPr>
          <w:rFonts w:ascii="Times New Roman" w:hAnsi="Times New Roman"/>
          <w:sz w:val="28"/>
          <w:szCs w:val="28"/>
          <w:lang w:eastAsia="en-US" w:bidi="en-US"/>
        </w:rPr>
      </w:pPr>
    </w:p>
    <w:p w:rsidR="00162E4A" w:rsidRDefault="00162E4A" w:rsidP="00896B1C">
      <w:pPr>
        <w:spacing w:after="0" w:line="240" w:lineRule="auto"/>
        <w:rPr>
          <w:rFonts w:ascii="Times New Roman" w:hAnsi="Times New Roman"/>
          <w:sz w:val="28"/>
          <w:szCs w:val="28"/>
          <w:lang w:eastAsia="en-US" w:bidi="en-US"/>
        </w:rPr>
      </w:pPr>
    </w:p>
    <w:p w:rsidR="00F26080" w:rsidRDefault="00F26080" w:rsidP="00896B1C">
      <w:pPr>
        <w:spacing w:after="0" w:line="240" w:lineRule="auto"/>
        <w:rPr>
          <w:rFonts w:ascii="Times New Roman" w:hAnsi="Times New Roman"/>
          <w:sz w:val="28"/>
          <w:szCs w:val="28"/>
          <w:lang w:eastAsia="en-US" w:bidi="en-US"/>
        </w:rPr>
      </w:pPr>
    </w:p>
    <w:p w:rsidR="00F26080" w:rsidRDefault="00F26080" w:rsidP="00896B1C">
      <w:pPr>
        <w:spacing w:after="0" w:line="240" w:lineRule="auto"/>
        <w:rPr>
          <w:rFonts w:ascii="Times New Roman" w:hAnsi="Times New Roman"/>
          <w:sz w:val="28"/>
          <w:szCs w:val="28"/>
          <w:lang w:eastAsia="en-US" w:bidi="en-US"/>
        </w:rPr>
      </w:pPr>
    </w:p>
    <w:p w:rsidR="00F26080" w:rsidRDefault="00F26080" w:rsidP="00896B1C">
      <w:pPr>
        <w:spacing w:after="0" w:line="240" w:lineRule="auto"/>
        <w:rPr>
          <w:rFonts w:ascii="Times New Roman" w:hAnsi="Times New Roman"/>
          <w:sz w:val="28"/>
          <w:szCs w:val="28"/>
          <w:lang w:eastAsia="en-US" w:bidi="en-US"/>
        </w:rPr>
      </w:pPr>
    </w:p>
    <w:p w:rsidR="00F26080" w:rsidRDefault="00F26080" w:rsidP="00896B1C">
      <w:pPr>
        <w:spacing w:after="0" w:line="240" w:lineRule="auto"/>
        <w:rPr>
          <w:rFonts w:ascii="Times New Roman" w:hAnsi="Times New Roman"/>
          <w:sz w:val="28"/>
          <w:szCs w:val="28"/>
          <w:lang w:eastAsia="en-US" w:bidi="en-US"/>
        </w:rPr>
      </w:pPr>
    </w:p>
    <w:p w:rsidR="00896B1C" w:rsidRPr="00896B1C" w:rsidRDefault="00896B1C" w:rsidP="00896B1C">
      <w:pPr>
        <w:rPr>
          <w:rFonts w:ascii="Times New Roman" w:hAnsi="Times New Roman"/>
          <w:b/>
          <w:sz w:val="28"/>
          <w:szCs w:val="28"/>
        </w:rPr>
      </w:pPr>
      <w:r w:rsidRPr="00896B1C"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        </w:t>
      </w:r>
      <w:r w:rsidRPr="00896B1C">
        <w:rPr>
          <w:rFonts w:ascii="Times New Roman" w:hAnsi="Times New Roman"/>
          <w:b/>
          <w:sz w:val="28"/>
          <w:szCs w:val="28"/>
        </w:rPr>
        <w:t xml:space="preserve"> 9. Учебно – методическое обеспечение</w:t>
      </w:r>
    </w:p>
    <w:p w:rsidR="00896B1C" w:rsidRDefault="00896B1C" w:rsidP="00896B1C">
      <w:pPr>
        <w:rPr>
          <w:rFonts w:ascii="Times New Roman" w:hAnsi="Times New Roman"/>
          <w:sz w:val="28"/>
          <w:szCs w:val="28"/>
        </w:rPr>
      </w:pPr>
      <w:r w:rsidRPr="00896B1C">
        <w:rPr>
          <w:rFonts w:ascii="Times New Roman" w:hAnsi="Times New Roman"/>
          <w:sz w:val="28"/>
          <w:szCs w:val="28"/>
        </w:rPr>
        <w:t xml:space="preserve">                                       1.«Төрскн </w:t>
      </w:r>
      <w:proofErr w:type="spellStart"/>
      <w:r>
        <w:rPr>
          <w:rFonts w:ascii="Times New Roman" w:hAnsi="Times New Roman"/>
          <w:sz w:val="28"/>
          <w:szCs w:val="28"/>
        </w:rPr>
        <w:t>литературин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көтлвр</w:t>
      </w:r>
      <w:proofErr w:type="spellEnd"/>
      <w:r>
        <w:rPr>
          <w:rFonts w:ascii="Times New Roman" w:hAnsi="Times New Roman"/>
          <w:sz w:val="28"/>
          <w:szCs w:val="28"/>
        </w:rPr>
        <w:t>», 5 -11класс</w:t>
      </w:r>
    </w:p>
    <w:p w:rsidR="00896B1C" w:rsidRPr="00896B1C" w:rsidRDefault="00896B1C" w:rsidP="00896B1C">
      <w:pPr>
        <w:rPr>
          <w:rFonts w:ascii="Times New Roman" w:hAnsi="Times New Roman"/>
          <w:sz w:val="28"/>
          <w:szCs w:val="28"/>
        </w:rPr>
      </w:pPr>
      <w:r w:rsidRPr="00896B1C">
        <w:rPr>
          <w:rFonts w:ascii="Times New Roman" w:hAnsi="Times New Roman"/>
          <w:sz w:val="28"/>
          <w:szCs w:val="28"/>
        </w:rPr>
        <w:t xml:space="preserve"> 2.«Хальмг </w:t>
      </w:r>
      <w:proofErr w:type="spellStart"/>
      <w:r w:rsidRPr="00896B1C">
        <w:rPr>
          <w:rFonts w:ascii="Times New Roman" w:hAnsi="Times New Roman"/>
          <w:sz w:val="28"/>
          <w:szCs w:val="28"/>
        </w:rPr>
        <w:t>утх-зокъял</w:t>
      </w:r>
      <w:proofErr w:type="spellEnd"/>
      <w:r w:rsidRPr="00896B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96B1C">
        <w:rPr>
          <w:rFonts w:ascii="Times New Roman" w:hAnsi="Times New Roman"/>
          <w:sz w:val="28"/>
          <w:szCs w:val="28"/>
        </w:rPr>
        <w:t>дасхлһна</w:t>
      </w:r>
      <w:proofErr w:type="spellEnd"/>
      <w:r w:rsidRPr="00896B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96B1C">
        <w:rPr>
          <w:rFonts w:ascii="Times New Roman" w:hAnsi="Times New Roman"/>
          <w:sz w:val="28"/>
          <w:szCs w:val="28"/>
        </w:rPr>
        <w:t>көтлвр</w:t>
      </w:r>
      <w:proofErr w:type="spellEnd"/>
      <w:r w:rsidRPr="00896B1C">
        <w:rPr>
          <w:rFonts w:ascii="Times New Roman" w:hAnsi="Times New Roman"/>
          <w:sz w:val="28"/>
          <w:szCs w:val="28"/>
        </w:rPr>
        <w:t xml:space="preserve">» 8-11класс, </w:t>
      </w:r>
      <w:proofErr w:type="spellStart"/>
      <w:proofErr w:type="gramStart"/>
      <w:r w:rsidRPr="00896B1C">
        <w:rPr>
          <w:rFonts w:ascii="Times New Roman" w:hAnsi="Times New Roman"/>
          <w:sz w:val="28"/>
          <w:szCs w:val="28"/>
        </w:rPr>
        <w:t>авт</w:t>
      </w:r>
      <w:proofErr w:type="spellEnd"/>
      <w:proofErr w:type="gramEnd"/>
      <w:r w:rsidRPr="00896B1C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896B1C">
        <w:rPr>
          <w:rFonts w:ascii="Times New Roman" w:hAnsi="Times New Roman"/>
          <w:sz w:val="28"/>
          <w:szCs w:val="28"/>
        </w:rPr>
        <w:t>Цеденова</w:t>
      </w:r>
      <w:proofErr w:type="spellEnd"/>
      <w:r w:rsidRPr="00896B1C">
        <w:rPr>
          <w:rFonts w:ascii="Times New Roman" w:hAnsi="Times New Roman"/>
          <w:sz w:val="28"/>
          <w:szCs w:val="28"/>
        </w:rPr>
        <w:t xml:space="preserve"> С.Н., </w:t>
      </w:r>
      <w:proofErr w:type="spellStart"/>
      <w:r w:rsidRPr="00896B1C">
        <w:rPr>
          <w:rFonts w:ascii="Times New Roman" w:hAnsi="Times New Roman"/>
          <w:sz w:val="28"/>
          <w:szCs w:val="28"/>
        </w:rPr>
        <w:t>Манджиева</w:t>
      </w:r>
      <w:proofErr w:type="spellEnd"/>
      <w:r w:rsidRPr="00896B1C">
        <w:rPr>
          <w:rFonts w:ascii="Times New Roman" w:hAnsi="Times New Roman"/>
          <w:sz w:val="28"/>
          <w:szCs w:val="28"/>
        </w:rPr>
        <w:t xml:space="preserve"> Э.Б.-Г.,</w:t>
      </w:r>
      <w:proofErr w:type="spellStart"/>
      <w:r w:rsidRPr="00896B1C">
        <w:rPr>
          <w:rFonts w:ascii="Times New Roman" w:hAnsi="Times New Roman"/>
          <w:sz w:val="28"/>
          <w:szCs w:val="28"/>
        </w:rPr>
        <w:t>Овъянова</w:t>
      </w:r>
      <w:proofErr w:type="spellEnd"/>
      <w:r w:rsidRPr="00896B1C">
        <w:rPr>
          <w:rFonts w:ascii="Times New Roman" w:hAnsi="Times New Roman"/>
          <w:sz w:val="28"/>
          <w:szCs w:val="28"/>
        </w:rPr>
        <w:t xml:space="preserve"> В.В., </w:t>
      </w:r>
    </w:p>
    <w:p w:rsidR="00896B1C" w:rsidRDefault="00896B1C" w:rsidP="00896B1C">
      <w:pPr>
        <w:rPr>
          <w:rFonts w:ascii="Times New Roman" w:hAnsi="Times New Roman"/>
          <w:sz w:val="28"/>
          <w:szCs w:val="28"/>
        </w:rPr>
      </w:pPr>
      <w:r w:rsidRPr="00896B1C">
        <w:rPr>
          <w:rFonts w:ascii="Times New Roman" w:hAnsi="Times New Roman"/>
          <w:sz w:val="28"/>
          <w:szCs w:val="28"/>
        </w:rPr>
        <w:t xml:space="preserve">3.«Төрскн литератур 7 класс, </w:t>
      </w:r>
      <w:proofErr w:type="spellStart"/>
      <w:proofErr w:type="gramStart"/>
      <w:r w:rsidRPr="00896B1C">
        <w:rPr>
          <w:rFonts w:ascii="Times New Roman" w:hAnsi="Times New Roman"/>
          <w:sz w:val="28"/>
          <w:szCs w:val="28"/>
        </w:rPr>
        <w:t>авт</w:t>
      </w:r>
      <w:proofErr w:type="spellEnd"/>
      <w:proofErr w:type="gramEnd"/>
      <w:r w:rsidRPr="00896B1C">
        <w:rPr>
          <w:rFonts w:ascii="Times New Roman" w:hAnsi="Times New Roman"/>
          <w:sz w:val="28"/>
          <w:szCs w:val="28"/>
        </w:rPr>
        <w:t>: авторы:Е.И.</w:t>
      </w:r>
      <w:proofErr w:type="spellStart"/>
      <w:r w:rsidRPr="00896B1C">
        <w:rPr>
          <w:rFonts w:ascii="Times New Roman" w:hAnsi="Times New Roman"/>
          <w:sz w:val="28"/>
          <w:szCs w:val="28"/>
        </w:rPr>
        <w:t>Манджиева</w:t>
      </w:r>
      <w:proofErr w:type="spellEnd"/>
      <w:r w:rsidRPr="00896B1C">
        <w:rPr>
          <w:rFonts w:ascii="Times New Roman" w:hAnsi="Times New Roman"/>
          <w:sz w:val="28"/>
          <w:szCs w:val="28"/>
        </w:rPr>
        <w:t>.,</w:t>
      </w:r>
      <w:proofErr w:type="spellStart"/>
      <w:r w:rsidRPr="00896B1C">
        <w:rPr>
          <w:rFonts w:ascii="Times New Roman" w:hAnsi="Times New Roman"/>
          <w:sz w:val="28"/>
          <w:szCs w:val="28"/>
        </w:rPr>
        <w:t>З.Х.Онтаева</w:t>
      </w:r>
      <w:proofErr w:type="spellEnd"/>
      <w:r w:rsidRPr="00896B1C">
        <w:rPr>
          <w:rFonts w:ascii="Times New Roman" w:hAnsi="Times New Roman"/>
          <w:sz w:val="28"/>
          <w:szCs w:val="28"/>
        </w:rPr>
        <w:t xml:space="preserve">. </w:t>
      </w:r>
    </w:p>
    <w:p w:rsidR="00896B1C" w:rsidRPr="00896B1C" w:rsidRDefault="00896B1C" w:rsidP="00896B1C">
      <w:pPr>
        <w:rPr>
          <w:rFonts w:ascii="Times New Roman" w:hAnsi="Times New Roman"/>
          <w:sz w:val="28"/>
          <w:szCs w:val="28"/>
        </w:rPr>
      </w:pPr>
      <w:r w:rsidRPr="00896B1C">
        <w:rPr>
          <w:rFonts w:ascii="Times New Roman" w:hAnsi="Times New Roman"/>
          <w:sz w:val="28"/>
          <w:szCs w:val="28"/>
        </w:rPr>
        <w:t>4.«Калмыцко – русский словарь», Б.Д. Муниев.,1977г.</w:t>
      </w:r>
    </w:p>
    <w:p w:rsidR="00896B1C" w:rsidRPr="00896B1C" w:rsidRDefault="00896B1C" w:rsidP="00896B1C">
      <w:pPr>
        <w:rPr>
          <w:rFonts w:ascii="Times New Roman" w:hAnsi="Times New Roman"/>
          <w:sz w:val="28"/>
          <w:szCs w:val="28"/>
        </w:rPr>
      </w:pPr>
      <w:proofErr w:type="gramStart"/>
      <w:r w:rsidRPr="00896B1C">
        <w:rPr>
          <w:rFonts w:ascii="Times New Roman" w:hAnsi="Times New Roman"/>
          <w:sz w:val="28"/>
          <w:szCs w:val="28"/>
        </w:rPr>
        <w:t xml:space="preserve">Содержание учебников по калмыцкой литературы для 7класса построено на основе коммуникативно – </w:t>
      </w:r>
      <w:proofErr w:type="spellStart"/>
      <w:r w:rsidRPr="00896B1C">
        <w:rPr>
          <w:rFonts w:ascii="Times New Roman" w:hAnsi="Times New Roman"/>
          <w:sz w:val="28"/>
          <w:szCs w:val="28"/>
        </w:rPr>
        <w:t>деятельностного</w:t>
      </w:r>
      <w:proofErr w:type="spellEnd"/>
      <w:r w:rsidRPr="00896B1C">
        <w:rPr>
          <w:rFonts w:ascii="Times New Roman" w:hAnsi="Times New Roman"/>
          <w:sz w:val="28"/>
          <w:szCs w:val="28"/>
        </w:rPr>
        <w:t xml:space="preserve"> подхода в овладении калмыцким языком и составлено с учетом возрастных особенностей обучающихся. </w:t>
      </w:r>
      <w:proofErr w:type="gramEnd"/>
    </w:p>
    <w:p w:rsidR="00896B1C" w:rsidRPr="00896B1C" w:rsidRDefault="00896B1C" w:rsidP="00896B1C">
      <w:pPr>
        <w:rPr>
          <w:rFonts w:ascii="Times New Roman" w:hAnsi="Times New Roman"/>
          <w:b/>
          <w:sz w:val="28"/>
          <w:szCs w:val="28"/>
        </w:rPr>
      </w:pPr>
      <w:r w:rsidRPr="00896B1C">
        <w:rPr>
          <w:rFonts w:ascii="Times New Roman" w:hAnsi="Times New Roman"/>
          <w:b/>
          <w:sz w:val="28"/>
          <w:szCs w:val="28"/>
        </w:rPr>
        <w:t xml:space="preserve">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         </w:t>
      </w:r>
      <w:r w:rsidRPr="00896B1C">
        <w:rPr>
          <w:rFonts w:ascii="Times New Roman" w:hAnsi="Times New Roman"/>
          <w:b/>
          <w:sz w:val="28"/>
          <w:szCs w:val="28"/>
        </w:rPr>
        <w:t>Материально-техническая база</w:t>
      </w:r>
    </w:p>
    <w:p w:rsidR="001324F7" w:rsidRPr="00896B1C" w:rsidRDefault="00896B1C" w:rsidP="00896B1C">
      <w:pPr>
        <w:rPr>
          <w:rFonts w:ascii="Times New Roman" w:hAnsi="Times New Roman"/>
          <w:sz w:val="28"/>
          <w:szCs w:val="28"/>
        </w:rPr>
      </w:pPr>
      <w:r w:rsidRPr="00896B1C">
        <w:rPr>
          <w:rFonts w:ascii="Times New Roman" w:hAnsi="Times New Roman"/>
          <w:sz w:val="28"/>
          <w:szCs w:val="28"/>
        </w:rPr>
        <w:t xml:space="preserve">На уроках </w:t>
      </w:r>
      <w:r>
        <w:rPr>
          <w:rFonts w:ascii="Times New Roman" w:hAnsi="Times New Roman"/>
          <w:sz w:val="28"/>
          <w:szCs w:val="28"/>
        </w:rPr>
        <w:t xml:space="preserve">используются </w:t>
      </w:r>
      <w:r w:rsidRPr="00896B1C">
        <w:rPr>
          <w:rFonts w:ascii="Times New Roman" w:hAnsi="Times New Roman"/>
          <w:sz w:val="28"/>
          <w:szCs w:val="28"/>
        </w:rPr>
        <w:t xml:space="preserve"> компьютер,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96B1C">
        <w:rPr>
          <w:rFonts w:ascii="Times New Roman" w:hAnsi="Times New Roman"/>
          <w:sz w:val="28"/>
          <w:szCs w:val="28"/>
        </w:rPr>
        <w:t>интерактивная доска, проектор,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96B1C">
        <w:rPr>
          <w:rFonts w:ascii="Times New Roman" w:hAnsi="Times New Roman"/>
          <w:sz w:val="28"/>
          <w:szCs w:val="28"/>
        </w:rPr>
        <w:t>СД-диски, дидактический материал, дополнительная литература.</w:t>
      </w:r>
    </w:p>
    <w:sectPr w:rsidR="001324F7" w:rsidRPr="00896B1C" w:rsidSect="00896B1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B1C"/>
    <w:rsid w:val="001324F7"/>
    <w:rsid w:val="00162E4A"/>
    <w:rsid w:val="00542BD0"/>
    <w:rsid w:val="00832598"/>
    <w:rsid w:val="00896B1C"/>
    <w:rsid w:val="00F16CDD"/>
    <w:rsid w:val="00F26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B1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6B1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6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608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B1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6B1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6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608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2325</Words>
  <Characters>13259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8</cp:revision>
  <cp:lastPrinted>2023-09-21T14:41:00Z</cp:lastPrinted>
  <dcterms:created xsi:type="dcterms:W3CDTF">2022-09-18T19:28:00Z</dcterms:created>
  <dcterms:modified xsi:type="dcterms:W3CDTF">2023-09-24T08:20:00Z</dcterms:modified>
</cp:coreProperties>
</file>