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sz w:val="26"/>
          <w:szCs w:val="22"/>
        </w:rPr>
      </w:pPr>
    </w:p>
    <w:p>
      <w:pPr>
        <w:pStyle w:val="23"/>
        <w:rPr>
          <w:sz w:val="26"/>
          <w:szCs w:val="22"/>
        </w:rPr>
      </w:pPr>
    </w:p>
    <w:p>
      <w:pPr>
        <w:pStyle w:val="23"/>
        <w:jc w:val="center"/>
        <w:rPr>
          <w:sz w:val="26"/>
          <w:szCs w:val="22"/>
        </w:rPr>
      </w:pPr>
    </w:p>
    <w:p>
      <w:pPr>
        <w:pStyle w:val="23"/>
        <w:rPr>
          <w:sz w:val="26"/>
          <w:szCs w:val="22"/>
        </w:rPr>
      </w:pPr>
    </w:p>
    <w:p>
      <w:pPr>
        <w:pStyle w:val="23"/>
        <w:rPr>
          <w:sz w:val="26"/>
          <w:szCs w:val="22"/>
        </w:rPr>
      </w:pPr>
    </w:p>
    <w:p>
      <w:pPr>
        <w:pStyle w:val="3"/>
        <w:spacing w:line="276" w:lineRule="auto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Муниципальное казенное общеобразовательное учреждение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«Зургановская  основная общеобразовательная школа» МРМО РК</w:t>
      </w:r>
    </w:p>
    <w:p>
      <w:pPr>
        <w:pStyle w:val="3"/>
        <w:spacing w:line="276" w:lineRule="auto"/>
        <w:jc w:val="right"/>
        <w:rPr>
          <w:b w:val="0"/>
          <w:color w:val="000000"/>
          <w:szCs w:val="28"/>
          <w:lang w:val="ru-RU"/>
        </w:rPr>
      </w:pPr>
    </w:p>
    <w:p>
      <w:pPr>
        <w:pStyle w:val="3"/>
        <w:spacing w:line="276" w:lineRule="auto"/>
        <w:jc w:val="right"/>
        <w:rPr>
          <w:b w:val="0"/>
          <w:color w:val="000000"/>
          <w:szCs w:val="28"/>
          <w:lang w:val="ru-RU"/>
        </w:rPr>
      </w:pPr>
    </w:p>
    <w:p>
      <w:pPr>
        <w:pStyle w:val="3"/>
        <w:spacing w:line="276" w:lineRule="auto"/>
        <w:jc w:val="right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«Утверждаю»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</w:t>
      </w:r>
    </w:p>
    <w:p>
      <w:pPr>
        <w:pStyle w:val="23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                                                                                                                         _______Манджиева К.И.</w:t>
      </w:r>
    </w:p>
    <w:p>
      <w:pPr>
        <w:pStyle w:val="2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Приказ №57 от 30.08.2023 г.</w:t>
      </w:r>
    </w:p>
    <w:p>
      <w:pPr>
        <w:pStyle w:val="2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3"/>
        <w:rPr>
          <w:sz w:val="20"/>
        </w:rPr>
      </w:pPr>
    </w:p>
    <w:p>
      <w:pPr>
        <w:pStyle w:val="23"/>
        <w:spacing w:before="3"/>
        <w:rPr>
          <w:sz w:val="19"/>
        </w:rPr>
      </w:pPr>
    </w:p>
    <w:p>
      <w:pPr>
        <w:pStyle w:val="183"/>
        <w:spacing w:before="84" w:line="276" w:lineRule="auto"/>
        <w:ind w:left="4536" w:right="3336"/>
        <w:jc w:val="center"/>
      </w:pPr>
      <w:r>
        <w:t>План работы школьной службы медиации</w:t>
      </w:r>
    </w:p>
    <w:p>
      <w:pPr>
        <w:spacing w:before="1"/>
        <w:jc w:val="center"/>
        <w:rPr>
          <w:b/>
          <w:sz w:val="40"/>
        </w:rPr>
      </w:pPr>
      <w:r>
        <w:rPr>
          <w:b/>
          <w:sz w:val="40"/>
        </w:rPr>
        <w:t>на 2022-2023 учебный год</w:t>
      </w:r>
    </w:p>
    <w:p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в МКОУ «Зургановская СОШ»</w:t>
      </w:r>
    </w:p>
    <w:p>
      <w:pPr>
        <w:pStyle w:val="23"/>
        <w:rPr>
          <w:b/>
          <w:sz w:val="44"/>
        </w:rPr>
      </w:pPr>
    </w:p>
    <w:p>
      <w:pPr>
        <w:pStyle w:val="23"/>
        <w:rPr>
          <w:b/>
          <w:sz w:val="44"/>
        </w:rPr>
      </w:pPr>
    </w:p>
    <w:p>
      <w:pPr>
        <w:pStyle w:val="23"/>
        <w:rPr>
          <w:b/>
          <w:sz w:val="44"/>
        </w:rPr>
      </w:pPr>
    </w:p>
    <w:p>
      <w:pPr>
        <w:pStyle w:val="23"/>
        <w:rPr>
          <w:b/>
          <w:sz w:val="44"/>
        </w:rPr>
      </w:pPr>
    </w:p>
    <w:p>
      <w:pPr>
        <w:pStyle w:val="23"/>
        <w:rPr>
          <w:b/>
          <w:sz w:val="44"/>
        </w:rPr>
      </w:pPr>
    </w:p>
    <w:p>
      <w:pPr>
        <w:pStyle w:val="23"/>
        <w:rPr>
          <w:b/>
          <w:sz w:val="44"/>
        </w:rPr>
      </w:pPr>
    </w:p>
    <w:p>
      <w:pPr>
        <w:ind w:left="6586" w:right="6546"/>
        <w:rPr>
          <w:b/>
          <w:sz w:val="32"/>
        </w:rPr>
        <w:sectPr>
          <w:type w:val="continuous"/>
          <w:pgSz w:w="16840" w:h="11910" w:orient="landscape"/>
          <w:pgMar w:top="1100" w:right="960" w:bottom="280" w:left="920" w:header="720" w:footer="720" w:gutter="0"/>
          <w:cols w:space="720" w:num="1"/>
          <w:docGrid w:linePitch="360" w:charSpace="0"/>
        </w:sectPr>
      </w:pPr>
    </w:p>
    <w:p>
      <w:pPr>
        <w:pStyle w:val="2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18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>
      <w:pPr>
        <w:pStyle w:val="18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>
      <w:pPr>
        <w:pStyle w:val="18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>
      <w:pPr>
        <w:pStyle w:val="18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23"/>
        <w:rPr>
          <w:sz w:val="20"/>
        </w:rPr>
      </w:pPr>
    </w:p>
    <w:p>
      <w:pPr>
        <w:pStyle w:val="23"/>
        <w:rPr>
          <w:sz w:val="20"/>
        </w:rPr>
      </w:pPr>
    </w:p>
    <w:p>
      <w:pPr>
        <w:pStyle w:val="23"/>
        <w:rPr>
          <w:sz w:val="24"/>
        </w:rPr>
      </w:pPr>
    </w:p>
    <w:tbl>
      <w:tblPr>
        <w:tblStyle w:val="18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822"/>
        <w:gridCol w:w="2976"/>
        <w:gridCol w:w="3401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737" w:type="dxa"/>
            <w:gridSpan w:val="5"/>
            <w:noWrap w:val="0"/>
          </w:tcPr>
          <w:p>
            <w:pPr>
              <w:pStyle w:val="185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>
            <w:pPr>
              <w:pStyle w:val="185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>
            <w:pPr>
              <w:pStyle w:val="185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2023-2024 год.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3"/>
              <w:ind w:left="0"/>
              <w:rPr>
                <w:sz w:val="23"/>
              </w:rPr>
            </w:pPr>
          </w:p>
          <w:p>
            <w:pPr>
              <w:pStyle w:val="185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>
            <w:pPr>
              <w:pStyle w:val="185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3"/>
              <w:ind w:left="0"/>
              <w:rPr>
                <w:sz w:val="23"/>
              </w:rPr>
            </w:pPr>
          </w:p>
          <w:p>
            <w:pPr>
              <w:pStyle w:val="185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>
            <w:pPr>
              <w:pStyle w:val="185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37" w:type="dxa"/>
            <w:gridSpan w:val="5"/>
            <w:noWrap w:val="0"/>
          </w:tcPr>
          <w:p>
            <w:pPr>
              <w:pStyle w:val="185"/>
              <w:spacing w:line="256" w:lineRule="exact"/>
              <w:ind w:left="4541"/>
              <w:rPr>
                <w:b/>
                <w:sz w:val="24"/>
              </w:rPr>
            </w:pPr>
          </w:p>
          <w:p>
            <w:pPr>
              <w:pStyle w:val="185"/>
              <w:spacing w:line="256" w:lineRule="exact"/>
              <w:ind w:left="4541"/>
              <w:rPr>
                <w:b/>
                <w:sz w:val="24"/>
              </w:rPr>
            </w:pPr>
          </w:p>
          <w:p>
            <w:pPr>
              <w:pStyle w:val="185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1100" w:right="960" w:bottom="280" w:left="920" w:header="720" w:footer="720" w:gutter="0"/>
          <w:cols w:space="720" w:num="1"/>
          <w:docGrid w:linePitch="360" w:charSpace="0"/>
        </w:sectPr>
      </w:pPr>
    </w:p>
    <w:p>
      <w:pPr>
        <w:pStyle w:val="23"/>
        <w:rPr>
          <w:sz w:val="20"/>
        </w:rPr>
      </w:pPr>
    </w:p>
    <w:p>
      <w:pPr>
        <w:pStyle w:val="23"/>
        <w:rPr>
          <w:sz w:val="20"/>
        </w:rPr>
      </w:pPr>
    </w:p>
    <w:p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822"/>
        <w:gridCol w:w="2976"/>
        <w:gridCol w:w="3401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6" w:hRule="atLeast"/>
        </w:trPr>
        <w:tc>
          <w:tcPr>
            <w:tcW w:w="704" w:type="dxa"/>
            <w:noWrap w:val="0"/>
          </w:tcPr>
          <w:p>
            <w:pPr>
              <w:pStyle w:val="18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Школьной службы медиации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состава и организации работы ШСМ в 2023-2024 учебном году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>
            <w:pPr>
              <w:pStyle w:val="185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4" w:type="dxa"/>
            <w:noWrap w:val="0"/>
          </w:tcPr>
          <w:p>
            <w:pPr>
              <w:pStyle w:val="185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>
            <w:pPr>
              <w:pStyle w:val="185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>
            <w:pPr>
              <w:pStyle w:val="185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4" w:type="dxa"/>
            <w:noWrap w:val="0"/>
          </w:tcPr>
          <w:p>
            <w:pPr>
              <w:pStyle w:val="185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37" w:type="dxa"/>
            <w:gridSpan w:val="5"/>
            <w:noWrap w:val="0"/>
          </w:tcPr>
          <w:p>
            <w:pPr>
              <w:pStyle w:val="185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>
            <w:pPr>
              <w:pStyle w:val="185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2"/>
              <w:ind w:left="0"/>
              <w:rPr>
                <w:sz w:val="35"/>
              </w:rPr>
            </w:pPr>
          </w:p>
          <w:p>
            <w:pPr>
              <w:pStyle w:val="185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</w:p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before="11"/>
              <w:ind w:left="0"/>
              <w:rPr>
                <w:sz w:val="34"/>
              </w:rPr>
            </w:pPr>
          </w:p>
          <w:p>
            <w:pPr>
              <w:pStyle w:val="185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37" w:type="dxa"/>
            <w:gridSpan w:val="5"/>
            <w:noWrap w:val="0"/>
          </w:tcPr>
          <w:p>
            <w:pPr>
              <w:pStyle w:val="185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noWrap w:val="0"/>
          </w:tcPr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>
            <w:pPr>
              <w:pStyle w:val="185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>
            <w:pPr>
              <w:pStyle w:val="185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noWrap w:val="0"/>
          </w:tcPr>
          <w:p>
            <w:pPr>
              <w:pStyle w:val="185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noWrap w:val="0"/>
          </w:tcPr>
          <w:p>
            <w:pPr>
              <w:pStyle w:val="185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960" w:bottom="280" w:left="920" w:header="720" w:footer="720" w:gutter="0"/>
          <w:cols w:space="720" w:num="1"/>
          <w:docGrid w:linePitch="360" w:charSpace="0"/>
        </w:sectPr>
      </w:pPr>
    </w:p>
    <w:p>
      <w:pPr>
        <w:pStyle w:val="23"/>
        <w:rPr>
          <w:sz w:val="20"/>
        </w:rPr>
      </w:pPr>
    </w:p>
    <w:p>
      <w:pPr>
        <w:pStyle w:val="23"/>
        <w:rPr>
          <w:sz w:val="20"/>
        </w:rPr>
      </w:pPr>
    </w:p>
    <w:p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4" w:type="dxa"/>
            <w:noWrap w:val="0"/>
          </w:tcPr>
          <w:p>
            <w:pPr>
              <w:pStyle w:val="185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ind w:left="0"/>
              <w:rPr>
                <w:sz w:val="24"/>
              </w:rPr>
            </w:pPr>
          </w:p>
        </w:tc>
        <w:tc>
          <w:tcPr>
            <w:tcW w:w="3401" w:type="dxa"/>
            <w:noWrap w:val="0"/>
          </w:tcPr>
          <w:p>
            <w:pPr>
              <w:pStyle w:val="185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>
            <w:pPr>
              <w:pStyle w:val="185"/>
              <w:ind w:right="478"/>
              <w:rPr>
                <w:sz w:val="24"/>
              </w:rPr>
            </w:pPr>
            <w:r>
              <w:rPr>
                <w:sz w:val="24"/>
              </w:rPr>
              <w:t>конфликтогенности, криминальности школьной среды и профилактика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>
            <w:pPr>
              <w:pStyle w:val="1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  <w:bookmarkStart w:id="0" w:name="_GoBack"/>
            <w:bookmarkEnd w:id="0"/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Хальмг келн – мини келн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</w:p>
          <w:p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737" w:type="dxa"/>
            <w:gridSpan w:val="9"/>
            <w:noWrap w:val="0"/>
          </w:tcPr>
          <w:p>
            <w:pPr>
              <w:pStyle w:val="185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>
            <w:pPr>
              <w:pStyle w:val="185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>
            <w:pPr>
              <w:pStyle w:val="185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>
            <w:pPr>
              <w:pStyle w:val="185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>
            <w:pPr>
              <w:pStyle w:val="185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  <w:p>
            <w:pPr>
              <w:pStyle w:val="185"/>
              <w:ind w:left="110" w:right="52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4" w:type="dxa"/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  <w:noWrap w:val="0"/>
          </w:tcPr>
          <w:p>
            <w:pPr>
              <w:pStyle w:val="185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>
            <w:pPr>
              <w:pStyle w:val="185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  <w:noWrap w:val="0"/>
          </w:tcPr>
          <w:p>
            <w:pPr>
              <w:pStyle w:val="185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>
            <w:pPr>
              <w:pStyle w:val="185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>
            <w:pPr>
              <w:pStyle w:val="185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  <w:noWrap w:val="0"/>
          </w:tcPr>
          <w:p>
            <w:pPr>
              <w:pStyle w:val="185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37" w:type="dxa"/>
            <w:gridSpan w:val="9"/>
            <w:noWrap w:val="0"/>
          </w:tcPr>
          <w:p>
            <w:pPr>
              <w:pStyle w:val="185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>
            <w:pPr>
              <w:pStyle w:val="185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>
            <w:pPr>
              <w:pStyle w:val="185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Руководитель,члены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37" w:type="dxa"/>
            <w:gridSpan w:val="9"/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Зам.директора 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37" w:type="dxa"/>
            <w:gridSpan w:val="9"/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</w:tcPr>
          <w:p>
            <w:pPr>
              <w:pStyle w:val="185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</w:tcPr>
          <w:p>
            <w:pPr>
              <w:pStyle w:val="185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>
      <w:pPr>
        <w:pStyle w:val="2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>
      <w:pgSz w:w="16840" w:h="11910" w:orient="landscape"/>
      <w:pgMar w:top="1100" w:right="960" w:bottom="280" w:left="9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212" w:hanging="29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A0931"/>
    <w:rsid w:val="0FE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86"/>
    <w:qFormat/>
    <w:uiPriority w:val="0"/>
    <w:pPr>
      <w:keepNext/>
      <w:widowControl/>
      <w:jc w:val="center"/>
      <w:outlineLvl w:val="1"/>
    </w:pPr>
    <w:rPr>
      <w:b/>
      <w:sz w:val="28"/>
      <w:szCs w:val="2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Body Text"/>
    <w:basedOn w:val="1"/>
    <w:qFormat/>
    <w:uiPriority w:val="1"/>
    <w:rPr>
      <w:sz w:val="28"/>
      <w:szCs w:val="28"/>
    </w:r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widowControl w:val="0"/>
      <w:spacing w:before="0" w:after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5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8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3">
    <w:name w:val="Заголовок 11"/>
    <w:basedOn w:val="1"/>
    <w:qFormat/>
    <w:uiPriority w:val="1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184">
    <w:name w:val="List Paragraph"/>
    <w:basedOn w:val="1"/>
    <w:qFormat/>
    <w:uiPriority w:val="1"/>
    <w:pPr>
      <w:ind w:left="212"/>
    </w:pPr>
  </w:style>
  <w:style w:type="paragraph" w:customStyle="1" w:styleId="185">
    <w:name w:val="Table Paragraph"/>
    <w:basedOn w:val="1"/>
    <w:qFormat/>
    <w:uiPriority w:val="1"/>
    <w:pPr>
      <w:ind w:left="107"/>
    </w:pPr>
  </w:style>
  <w:style w:type="character" w:customStyle="1" w:styleId="186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TotalTime>1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2020-08-19T06:38:00Z</dcterms:created>
  <dc:creator>нач. школа4</dc:creator>
  <cp:lastModifiedBy>Инга Санджиева</cp:lastModifiedBy>
  <dcterms:modified xsi:type="dcterms:W3CDTF">2024-04-04T06:07:48Z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6C814EADFF994DBA98BE9FA86A26E85F_13</vt:lpwstr>
  </property>
</Properties>
</file>